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EA3" w:rsidRDefault="003E1EA3" w:rsidP="002A7F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1EA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H:\17-AP-2018\1334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17-AP-2018\13345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F8F" w:rsidRDefault="002A7F8F" w:rsidP="002A7F8F">
      <w:pPr>
        <w:ind w:left="-360"/>
        <w:jc w:val="both"/>
      </w:pPr>
      <w:r>
        <w:lastRenderedPageBreak/>
        <w:t xml:space="preserve"> </w:t>
      </w:r>
    </w:p>
    <w:p w:rsidR="00E403CA" w:rsidRPr="003E1EA3" w:rsidRDefault="002A7F8F" w:rsidP="003E1EA3">
      <w:pPr>
        <w:ind w:left="-360"/>
        <w:jc w:val="both"/>
      </w:pPr>
      <w:r>
        <w:t xml:space="preserve">                                                                </w:t>
      </w:r>
      <w:r w:rsidR="003E1EA3">
        <w:t xml:space="preserve">                              </w:t>
      </w:r>
      <w:bookmarkStart w:id="0" w:name="_GoBack"/>
      <w:bookmarkEnd w:id="0"/>
    </w:p>
    <w:p w:rsidR="002522AF" w:rsidRPr="0077528F" w:rsidRDefault="002522AF" w:rsidP="002A7F8F">
      <w:pPr>
        <w:pStyle w:val="a3"/>
        <w:spacing w:after="0"/>
        <w:ind w:left="0"/>
        <w:jc w:val="center"/>
        <w:rPr>
          <w:rFonts w:ascii="Times New Roman" w:hAnsi="Times New Roman" w:cs="Times New Roman"/>
          <w:sz w:val="24"/>
          <w:szCs w:val="28"/>
        </w:rPr>
      </w:pPr>
      <w:r w:rsidRPr="0077528F">
        <w:rPr>
          <w:rFonts w:ascii="Times New Roman" w:hAnsi="Times New Roman" w:cs="Times New Roman"/>
          <w:b/>
          <w:sz w:val="24"/>
          <w:szCs w:val="28"/>
        </w:rPr>
        <w:t>Пояснительная записка</w:t>
      </w:r>
    </w:p>
    <w:p w:rsidR="008B5694" w:rsidRPr="0088739B" w:rsidRDefault="0009492E" w:rsidP="00EA2758">
      <w:pPr>
        <w:pStyle w:val="a8"/>
        <w:jc w:val="both"/>
        <w:rPr>
          <w:rFonts w:ascii="Times New Roman" w:hAnsi="Times New Roman" w:cs="Times New Roman"/>
          <w:sz w:val="24"/>
          <w:szCs w:val="28"/>
        </w:rPr>
      </w:pPr>
      <w:r w:rsidRPr="00BB5F7E">
        <w:rPr>
          <w:rFonts w:ascii="Times New Roman" w:hAnsi="Times New Roman" w:cs="Times New Roman"/>
          <w:sz w:val="28"/>
          <w:szCs w:val="28"/>
        </w:rPr>
        <w:tab/>
      </w:r>
      <w:r w:rsidR="008B5694" w:rsidRPr="0088739B">
        <w:rPr>
          <w:rFonts w:ascii="Times New Roman" w:hAnsi="Times New Roman" w:cs="Times New Roman"/>
          <w:sz w:val="24"/>
          <w:szCs w:val="28"/>
        </w:rPr>
        <w:t>Программа «</w:t>
      </w:r>
      <w:r w:rsidR="00E43D10">
        <w:rPr>
          <w:rFonts w:ascii="Times New Roman" w:hAnsi="Times New Roman" w:cs="Times New Roman"/>
          <w:sz w:val="24"/>
          <w:szCs w:val="28"/>
        </w:rPr>
        <w:t>В вихре танца</w:t>
      </w:r>
      <w:r w:rsidR="008B5694" w:rsidRPr="0088739B">
        <w:rPr>
          <w:rFonts w:ascii="Times New Roman" w:hAnsi="Times New Roman" w:cs="Times New Roman"/>
          <w:sz w:val="24"/>
          <w:szCs w:val="28"/>
        </w:rPr>
        <w:t xml:space="preserve">» предназначена для преподавания основ хореографического искусства для детей </w:t>
      </w:r>
      <w:r w:rsidR="001805CA">
        <w:rPr>
          <w:rFonts w:ascii="Times New Roman" w:hAnsi="Times New Roman" w:cs="Times New Roman"/>
          <w:sz w:val="24"/>
          <w:szCs w:val="28"/>
        </w:rPr>
        <w:t>8</w:t>
      </w:r>
      <w:r w:rsidR="008B5694" w:rsidRPr="0088739B">
        <w:rPr>
          <w:rFonts w:ascii="Times New Roman" w:hAnsi="Times New Roman" w:cs="Times New Roman"/>
          <w:sz w:val="24"/>
          <w:szCs w:val="28"/>
        </w:rPr>
        <w:t xml:space="preserve"> – 1</w:t>
      </w:r>
      <w:r w:rsidR="002A7F8F">
        <w:rPr>
          <w:rFonts w:ascii="Times New Roman" w:hAnsi="Times New Roman" w:cs="Times New Roman"/>
          <w:sz w:val="24"/>
          <w:szCs w:val="28"/>
        </w:rPr>
        <w:t>1</w:t>
      </w:r>
      <w:r w:rsidR="008B5694" w:rsidRPr="0088739B">
        <w:rPr>
          <w:rFonts w:ascii="Times New Roman" w:hAnsi="Times New Roman" w:cs="Times New Roman"/>
          <w:sz w:val="24"/>
          <w:szCs w:val="28"/>
        </w:rPr>
        <w:t xml:space="preserve"> лет </w:t>
      </w:r>
      <w:r w:rsidR="00913CE9" w:rsidRPr="0088739B">
        <w:rPr>
          <w:rFonts w:ascii="Times New Roman" w:hAnsi="Times New Roman" w:cs="Times New Roman"/>
          <w:sz w:val="24"/>
          <w:szCs w:val="28"/>
        </w:rPr>
        <w:t>в рамках</w:t>
      </w:r>
      <w:r w:rsidR="008B5694" w:rsidRPr="0088739B">
        <w:rPr>
          <w:rFonts w:ascii="Times New Roman" w:hAnsi="Times New Roman" w:cs="Times New Roman"/>
          <w:sz w:val="24"/>
          <w:szCs w:val="28"/>
        </w:rPr>
        <w:t xml:space="preserve"> внеурочной деятельности.</w:t>
      </w:r>
    </w:p>
    <w:p w:rsidR="008B5694" w:rsidRPr="0088739B" w:rsidRDefault="008B5694" w:rsidP="00E43D1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8739B">
        <w:rPr>
          <w:rFonts w:ascii="Times New Roman" w:hAnsi="Times New Roman" w:cs="Times New Roman"/>
          <w:sz w:val="24"/>
          <w:szCs w:val="28"/>
        </w:rPr>
        <w:t>Содержание программы предусматривает систематическое и последовательное обучение в рамках аудиторных и внеаудиторных занятий, ориентирована на работу с детьми, независимо от наличия у них специальных физических данных, на воспитание хореографической культуры и привитие начальных навыков в искусстве танца.</w:t>
      </w:r>
    </w:p>
    <w:p w:rsidR="008B5694" w:rsidRPr="0088739B" w:rsidRDefault="008B5694" w:rsidP="00E43D1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8739B">
        <w:rPr>
          <w:rFonts w:ascii="Times New Roman" w:hAnsi="Times New Roman" w:cs="Times New Roman"/>
          <w:sz w:val="24"/>
          <w:szCs w:val="28"/>
        </w:rPr>
        <w:t xml:space="preserve">Программа предполагает освоение азов ритмики, азбуки классического танца, изучение танцевальных элементов, исполнение детских бальных и народных танцев и воспитание способности к танцевально-музыкальной импровизации. </w:t>
      </w:r>
    </w:p>
    <w:p w:rsidR="008B5694" w:rsidRPr="0088739B" w:rsidRDefault="008B5694" w:rsidP="00E43D1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88739B">
        <w:rPr>
          <w:rFonts w:ascii="Times New Roman" w:hAnsi="Times New Roman" w:cs="Times New Roman"/>
          <w:sz w:val="24"/>
          <w:szCs w:val="28"/>
        </w:rPr>
        <w:t xml:space="preserve">В программу ритмики включены упражнения и движения классического, народного и бального танцев, доступные детям </w:t>
      </w:r>
      <w:r w:rsidR="001805CA">
        <w:rPr>
          <w:rFonts w:ascii="Times New Roman" w:hAnsi="Times New Roman" w:cs="Times New Roman"/>
          <w:sz w:val="24"/>
          <w:szCs w:val="28"/>
        </w:rPr>
        <w:t>8</w:t>
      </w:r>
      <w:r w:rsidRPr="0088739B">
        <w:rPr>
          <w:rFonts w:ascii="Times New Roman" w:hAnsi="Times New Roman" w:cs="Times New Roman"/>
          <w:sz w:val="24"/>
          <w:szCs w:val="28"/>
        </w:rPr>
        <w:t>-1</w:t>
      </w:r>
      <w:r w:rsidR="002A7F8F">
        <w:rPr>
          <w:rFonts w:ascii="Times New Roman" w:hAnsi="Times New Roman" w:cs="Times New Roman"/>
          <w:sz w:val="24"/>
          <w:szCs w:val="28"/>
        </w:rPr>
        <w:t>1</w:t>
      </w:r>
      <w:r w:rsidRPr="0088739B">
        <w:rPr>
          <w:rFonts w:ascii="Times New Roman" w:hAnsi="Times New Roman" w:cs="Times New Roman"/>
          <w:sz w:val="24"/>
          <w:szCs w:val="28"/>
        </w:rPr>
        <w:t xml:space="preserve"> летнего возраста, обеспечивающие формирование осанки учащихся, правильную постановку корпуса, ног, рук, головы, развивающие физические данные, координацию движений, тренирующие дыхание, воспитывающие эмоции, вырабатывающие навык ориентации в пространстве.</w:t>
      </w:r>
    </w:p>
    <w:p w:rsidR="002725D9" w:rsidRDefault="002725D9" w:rsidP="00E43D1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A40BC3">
        <w:rPr>
          <w:rFonts w:ascii="Times New Roman" w:hAnsi="Times New Roman" w:cs="Times New Roman"/>
          <w:sz w:val="24"/>
          <w:szCs w:val="28"/>
        </w:rPr>
        <w:t>Программа «</w:t>
      </w:r>
      <w:r w:rsidR="00E43D10">
        <w:rPr>
          <w:rFonts w:ascii="Times New Roman" w:hAnsi="Times New Roman" w:cs="Times New Roman"/>
          <w:sz w:val="24"/>
          <w:szCs w:val="28"/>
        </w:rPr>
        <w:t>В вихре танца</w:t>
      </w:r>
      <w:r w:rsidR="00EA2758">
        <w:rPr>
          <w:rFonts w:ascii="Times New Roman" w:hAnsi="Times New Roman" w:cs="Times New Roman"/>
          <w:sz w:val="24"/>
          <w:szCs w:val="28"/>
        </w:rPr>
        <w:t xml:space="preserve">» </w:t>
      </w:r>
      <w:r w:rsidRPr="00A40BC3">
        <w:rPr>
          <w:rFonts w:ascii="Times New Roman" w:hAnsi="Times New Roman" w:cs="Times New Roman"/>
          <w:sz w:val="24"/>
          <w:szCs w:val="28"/>
        </w:rPr>
        <w:t>составлена на основе программ</w:t>
      </w:r>
      <w:r w:rsidR="007E0EFC" w:rsidRPr="00A40BC3">
        <w:rPr>
          <w:rFonts w:ascii="Times New Roman" w:hAnsi="Times New Roman" w:cs="Times New Roman"/>
          <w:sz w:val="24"/>
          <w:szCs w:val="28"/>
        </w:rPr>
        <w:t xml:space="preserve">ы </w:t>
      </w:r>
      <w:r w:rsidRPr="00A40BC3">
        <w:rPr>
          <w:rFonts w:ascii="Times New Roman" w:hAnsi="Times New Roman" w:cs="Times New Roman"/>
          <w:sz w:val="24"/>
          <w:szCs w:val="28"/>
        </w:rPr>
        <w:t>по хореографии для общеобразовательных школ</w:t>
      </w:r>
      <w:r w:rsidR="007E0EFC" w:rsidRPr="00A40BC3">
        <w:rPr>
          <w:rFonts w:ascii="Times New Roman" w:hAnsi="Times New Roman" w:cs="Times New Roman"/>
          <w:sz w:val="24"/>
          <w:szCs w:val="28"/>
        </w:rPr>
        <w:t xml:space="preserve"> </w:t>
      </w:r>
      <w:r w:rsidRPr="00A40BC3">
        <w:rPr>
          <w:rFonts w:ascii="Times New Roman" w:hAnsi="Times New Roman" w:cs="Times New Roman"/>
          <w:sz w:val="24"/>
          <w:szCs w:val="28"/>
        </w:rPr>
        <w:t>«Ритмика и танец»</w:t>
      </w:r>
      <w:r w:rsidR="007E0EFC" w:rsidRPr="00A40BC3">
        <w:rPr>
          <w:rFonts w:ascii="Times New Roman" w:hAnsi="Times New Roman" w:cs="Times New Roman"/>
          <w:sz w:val="24"/>
          <w:szCs w:val="28"/>
        </w:rPr>
        <w:t xml:space="preserve"> для </w:t>
      </w:r>
      <w:r w:rsidRPr="00A40BC3">
        <w:rPr>
          <w:rFonts w:ascii="Times New Roman" w:hAnsi="Times New Roman" w:cs="Times New Roman"/>
          <w:sz w:val="24"/>
          <w:szCs w:val="28"/>
        </w:rPr>
        <w:t xml:space="preserve"> 1-8 класс</w:t>
      </w:r>
      <w:r w:rsidR="007E0EFC" w:rsidRPr="00A40BC3">
        <w:rPr>
          <w:rFonts w:ascii="Times New Roman" w:hAnsi="Times New Roman" w:cs="Times New Roman"/>
          <w:sz w:val="24"/>
          <w:szCs w:val="28"/>
        </w:rPr>
        <w:t>ов</w:t>
      </w:r>
      <w:r w:rsidRPr="00A40BC3">
        <w:rPr>
          <w:rFonts w:ascii="Times New Roman" w:hAnsi="Times New Roman" w:cs="Times New Roman"/>
          <w:sz w:val="24"/>
          <w:szCs w:val="28"/>
        </w:rPr>
        <w:t>, утвержденн</w:t>
      </w:r>
      <w:r w:rsidR="007E0EFC" w:rsidRPr="00A40BC3">
        <w:rPr>
          <w:rFonts w:ascii="Times New Roman" w:hAnsi="Times New Roman" w:cs="Times New Roman"/>
          <w:sz w:val="24"/>
          <w:szCs w:val="28"/>
        </w:rPr>
        <w:t xml:space="preserve">ой </w:t>
      </w:r>
      <w:r w:rsidRPr="00A40BC3">
        <w:rPr>
          <w:rFonts w:ascii="Times New Roman" w:hAnsi="Times New Roman" w:cs="Times New Roman"/>
          <w:sz w:val="24"/>
          <w:szCs w:val="28"/>
        </w:rPr>
        <w:t xml:space="preserve"> Минист</w:t>
      </w:r>
      <w:r w:rsidR="00EA2758">
        <w:rPr>
          <w:rFonts w:ascii="Times New Roman" w:hAnsi="Times New Roman" w:cs="Times New Roman"/>
          <w:sz w:val="24"/>
          <w:szCs w:val="28"/>
        </w:rPr>
        <w:t>ерством образования 06.03.2001.</w:t>
      </w:r>
    </w:p>
    <w:p w:rsidR="00EA2758" w:rsidRPr="00A40BC3" w:rsidRDefault="00EA2758" w:rsidP="00E43D10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2694"/>
        <w:gridCol w:w="7512"/>
      </w:tblGrid>
      <w:tr w:rsidR="00EA2758" w:rsidRPr="002734C2" w:rsidTr="00404B27">
        <w:tc>
          <w:tcPr>
            <w:tcW w:w="2694" w:type="dxa"/>
          </w:tcPr>
          <w:p w:rsidR="00EA2758" w:rsidRPr="00CB7C2D" w:rsidRDefault="00EA2758" w:rsidP="00404B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C2D"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программы</w:t>
            </w:r>
          </w:p>
        </w:tc>
        <w:tc>
          <w:tcPr>
            <w:tcW w:w="7512" w:type="dxa"/>
          </w:tcPr>
          <w:p w:rsidR="00EA2758" w:rsidRPr="00CB7C2D" w:rsidRDefault="00EA2758" w:rsidP="00404B2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B7C2D">
              <w:rPr>
                <w:rFonts w:ascii="Times New Roman" w:hAnsi="Times New Roman" w:cs="Times New Roman"/>
                <w:b/>
                <w:sz w:val="24"/>
                <w:szCs w:val="28"/>
              </w:rPr>
              <w:t>Внесённые изменения, дополнения</w:t>
            </w:r>
          </w:p>
        </w:tc>
      </w:tr>
      <w:tr w:rsidR="00EA2758" w:rsidTr="00404B27">
        <w:tc>
          <w:tcPr>
            <w:tcW w:w="2694" w:type="dxa"/>
          </w:tcPr>
          <w:p w:rsidR="00EA2758" w:rsidRDefault="00EA2758" w:rsidP="00404B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7C2D">
              <w:rPr>
                <w:rFonts w:ascii="Times New Roman" w:hAnsi="Times New Roman" w:cs="Times New Roman"/>
                <w:sz w:val="24"/>
                <w:szCs w:val="28"/>
              </w:rPr>
              <w:t>Программа «Ритмика и танец» 1-8 классы, утвержденная Министерством образования 06.03.2001</w:t>
            </w:r>
          </w:p>
        </w:tc>
        <w:tc>
          <w:tcPr>
            <w:tcW w:w="7512" w:type="dxa"/>
          </w:tcPr>
          <w:p w:rsidR="00EA2758" w:rsidRDefault="00EA2758" w:rsidP="00404B27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EFC">
              <w:rPr>
                <w:rFonts w:ascii="Times New Roman" w:hAnsi="Times New Roman" w:cs="Times New Roman"/>
                <w:sz w:val="24"/>
                <w:szCs w:val="24"/>
              </w:rPr>
              <w:t>Программа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вихре танца</w:t>
            </w:r>
            <w:r w:rsidRPr="007E0EFC">
              <w:rPr>
                <w:rFonts w:ascii="Times New Roman" w:hAnsi="Times New Roman" w:cs="Times New Roman"/>
                <w:sz w:val="24"/>
                <w:szCs w:val="24"/>
              </w:rPr>
              <w:t xml:space="preserve">» предназначена для преподавания основ хореографического искусства для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E0EFC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 w:rsidR="00404B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0EFC">
              <w:rPr>
                <w:rFonts w:ascii="Times New Roman" w:hAnsi="Times New Roman" w:cs="Times New Roman"/>
                <w:sz w:val="24"/>
                <w:szCs w:val="24"/>
              </w:rPr>
              <w:t xml:space="preserve"> лет в режиме внеурочной деятельности.</w:t>
            </w:r>
          </w:p>
          <w:p w:rsidR="00EA2758" w:rsidRDefault="00EA2758" w:rsidP="00404B27">
            <w:pPr>
              <w:pStyle w:val="a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F94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работы</w:t>
            </w:r>
            <w:r w:rsidRPr="00AB2F9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EA2758" w:rsidRPr="00404B27" w:rsidRDefault="00EA2758" w:rsidP="00404B27">
            <w:pPr>
              <w:pStyle w:val="a8"/>
              <w:numPr>
                <w:ilvl w:val="0"/>
                <w:numId w:val="4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B27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Музыкальная грамота</w:t>
            </w:r>
          </w:p>
          <w:p w:rsidR="00EA2758" w:rsidRPr="00404B27" w:rsidRDefault="00EA2758" w:rsidP="00404B27">
            <w:pPr>
              <w:pStyle w:val="a8"/>
              <w:numPr>
                <w:ilvl w:val="0"/>
                <w:numId w:val="4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B27">
              <w:rPr>
                <w:rFonts w:ascii="Times New Roman" w:hAnsi="Times New Roman" w:cs="Times New Roman"/>
                <w:bCs/>
                <w:sz w:val="24"/>
                <w:szCs w:val="24"/>
              </w:rPr>
              <w:t>Гимнастические комплексы</w:t>
            </w:r>
          </w:p>
          <w:p w:rsidR="00EA2758" w:rsidRPr="00404B27" w:rsidRDefault="00EA2758" w:rsidP="00404B27">
            <w:pPr>
              <w:pStyle w:val="a8"/>
              <w:numPr>
                <w:ilvl w:val="0"/>
                <w:numId w:val="4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B27">
              <w:rPr>
                <w:rFonts w:ascii="Times New Roman" w:hAnsi="Times New Roman" w:cs="Times New Roman"/>
                <w:bCs/>
                <w:sz w:val="24"/>
                <w:szCs w:val="24"/>
              </w:rPr>
              <w:t>Метроритм</w:t>
            </w:r>
          </w:p>
          <w:p w:rsidR="00EA2758" w:rsidRPr="00404B27" w:rsidRDefault="00EA2758" w:rsidP="00404B27">
            <w:pPr>
              <w:pStyle w:val="a8"/>
              <w:numPr>
                <w:ilvl w:val="0"/>
                <w:numId w:val="4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B27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хореографии</w:t>
            </w:r>
          </w:p>
          <w:p w:rsidR="00EA2758" w:rsidRPr="00404B27" w:rsidRDefault="00EA2758" w:rsidP="00404B27">
            <w:pPr>
              <w:pStyle w:val="a8"/>
              <w:numPr>
                <w:ilvl w:val="0"/>
                <w:numId w:val="4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B27">
              <w:rPr>
                <w:rFonts w:ascii="Times New Roman" w:hAnsi="Times New Roman" w:cs="Times New Roman"/>
                <w:bCs/>
                <w:sz w:val="24"/>
                <w:szCs w:val="24"/>
              </w:rPr>
              <w:t>Хореография</w:t>
            </w:r>
          </w:p>
          <w:p w:rsidR="00EA2758" w:rsidRPr="00404B27" w:rsidRDefault="00EA2758" w:rsidP="00404B27">
            <w:pPr>
              <w:pStyle w:val="a8"/>
              <w:numPr>
                <w:ilvl w:val="0"/>
                <w:numId w:val="47"/>
              </w:num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B27">
              <w:rPr>
                <w:rFonts w:ascii="Times New Roman" w:hAnsi="Times New Roman" w:cs="Times New Roman"/>
                <w:bCs/>
                <w:sz w:val="24"/>
                <w:szCs w:val="24"/>
              </w:rPr>
              <w:t>Импровизация</w:t>
            </w:r>
          </w:p>
          <w:p w:rsidR="00EA2758" w:rsidRPr="00AB2F94" w:rsidRDefault="00EA2758" w:rsidP="00404B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2F94">
              <w:rPr>
                <w:rFonts w:ascii="Times New Roman" w:hAnsi="Times New Roman" w:cs="Times New Roman"/>
                <w:b/>
                <w:sz w:val="24"/>
                <w:szCs w:val="24"/>
              </w:rPr>
              <w:t>Цель обучения:</w:t>
            </w:r>
          </w:p>
          <w:p w:rsidR="00EA2758" w:rsidRDefault="00EA2758" w:rsidP="00404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-изучение традиционных казачьих тан</w:t>
            </w:r>
            <w:r w:rsidR="00404B27">
              <w:rPr>
                <w:rFonts w:ascii="Times New Roman" w:hAnsi="Times New Roman" w:cs="Times New Roman"/>
                <w:sz w:val="24"/>
                <w:szCs w:val="24"/>
              </w:rPr>
              <w:t xml:space="preserve">цев, обрядов, обычаев,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культуры своей малой родины; </w:t>
            </w:r>
          </w:p>
          <w:p w:rsidR="00EA2758" w:rsidRDefault="00EA2758" w:rsidP="00404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r w:rsidRPr="00BE289C">
              <w:rPr>
                <w:rFonts w:ascii="Times New Roman" w:hAnsi="Times New Roman" w:cs="Times New Roman"/>
                <w:sz w:val="24"/>
                <w:szCs w:val="24"/>
              </w:rPr>
              <w:t>ормирование и сохранение правильной осанки ребёнка, укрепление мышечного</w:t>
            </w:r>
            <w:r w:rsidR="00404B27">
              <w:rPr>
                <w:rFonts w:ascii="Times New Roman" w:hAnsi="Times New Roman" w:cs="Times New Roman"/>
                <w:sz w:val="24"/>
                <w:szCs w:val="24"/>
              </w:rPr>
              <w:t xml:space="preserve"> корсета средствами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танца;</w:t>
            </w:r>
          </w:p>
          <w:p w:rsidR="00EA2758" w:rsidRDefault="00EA2758" w:rsidP="00404B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</w:t>
            </w:r>
            <w:r w:rsidRPr="00BE289C">
              <w:rPr>
                <w:rFonts w:ascii="Times New Roman" w:hAnsi="Times New Roman" w:cs="Times New Roman"/>
                <w:sz w:val="24"/>
                <w:szCs w:val="24"/>
              </w:rPr>
              <w:t>оспита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BE289C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E289C">
              <w:rPr>
                <w:rFonts w:ascii="Times New Roman" w:hAnsi="Times New Roman" w:cs="Times New Roman"/>
                <w:sz w:val="24"/>
                <w:szCs w:val="24"/>
              </w:rPr>
              <w:t xml:space="preserve"> движения;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289C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BE289C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289C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двигательной активности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основы здорового образа жизни.</w:t>
            </w:r>
          </w:p>
          <w:p w:rsidR="00EA2758" w:rsidRDefault="00EA2758" w:rsidP="00404B27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8739B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  <w:r w:rsidRPr="00887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A2758" w:rsidRPr="0088739B" w:rsidRDefault="00EA2758" w:rsidP="00404B2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04B27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формировать </w:t>
            </w:r>
            <w:r w:rsidRPr="0088739B">
              <w:rPr>
                <w:rFonts w:ascii="Times New Roman" w:hAnsi="Times New Roman" w:cs="Times New Roman"/>
                <w:sz w:val="24"/>
                <w:szCs w:val="28"/>
              </w:rPr>
              <w:t>первоначальную хореографическую подготовку, выявить их склонности и способности;</w:t>
            </w:r>
          </w:p>
          <w:p w:rsidR="00EA2758" w:rsidRPr="0088739B" w:rsidRDefault="00EA2758" w:rsidP="00404B2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88739B">
              <w:rPr>
                <w:rFonts w:ascii="Times New Roman" w:hAnsi="Times New Roman" w:cs="Times New Roman"/>
                <w:sz w:val="24"/>
                <w:szCs w:val="28"/>
              </w:rPr>
              <w:t>способствовать эстетическому развитию, самоопределению ребёнка, организации здорового и содержательного досуга;</w:t>
            </w:r>
          </w:p>
          <w:p w:rsidR="00EA2758" w:rsidRPr="0088739B" w:rsidRDefault="00EA2758" w:rsidP="00404B2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404B27">
              <w:rPr>
                <w:rFonts w:ascii="Times New Roman" w:hAnsi="Times New Roman" w:cs="Times New Roman"/>
                <w:sz w:val="24"/>
                <w:szCs w:val="28"/>
              </w:rPr>
              <w:t xml:space="preserve">прививать </w:t>
            </w:r>
            <w:r w:rsidRPr="0088739B">
              <w:rPr>
                <w:rFonts w:ascii="Times New Roman" w:hAnsi="Times New Roman" w:cs="Times New Roman"/>
                <w:sz w:val="24"/>
                <w:szCs w:val="28"/>
              </w:rPr>
              <w:t>интереса к занятиям, любовь к танцам;</w:t>
            </w:r>
          </w:p>
          <w:p w:rsidR="00EA2758" w:rsidRPr="0088739B" w:rsidRDefault="00EA2758" w:rsidP="00404B2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88739B">
              <w:rPr>
                <w:rFonts w:ascii="Times New Roman" w:hAnsi="Times New Roman" w:cs="Times New Roman"/>
                <w:sz w:val="24"/>
                <w:szCs w:val="28"/>
              </w:rPr>
              <w:t>развивать   танцевальные и музыкальные способ</w:t>
            </w:r>
            <w:r w:rsidR="00404B27">
              <w:rPr>
                <w:rFonts w:ascii="Times New Roman" w:hAnsi="Times New Roman" w:cs="Times New Roman"/>
                <w:sz w:val="24"/>
                <w:szCs w:val="28"/>
              </w:rPr>
              <w:t xml:space="preserve">ности, двигательную память, осмысленность </w:t>
            </w:r>
            <w:r w:rsidRPr="0088739B">
              <w:rPr>
                <w:rFonts w:ascii="Times New Roman" w:hAnsi="Times New Roman" w:cs="Times New Roman"/>
                <w:sz w:val="24"/>
                <w:szCs w:val="28"/>
              </w:rPr>
              <w:t>исполнения танцевальных движений, внимание, творческие способности, выразительность;</w:t>
            </w:r>
          </w:p>
          <w:p w:rsidR="00EA2758" w:rsidRDefault="00EA2758" w:rsidP="00404B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88739B">
              <w:rPr>
                <w:rFonts w:ascii="Times New Roman" w:hAnsi="Times New Roman" w:cs="Times New Roman"/>
                <w:sz w:val="24"/>
                <w:szCs w:val="28"/>
              </w:rPr>
              <w:t>дать представление о танцевальном образе, характ</w:t>
            </w:r>
            <w:r w:rsidR="00404B27">
              <w:rPr>
                <w:rFonts w:ascii="Times New Roman" w:hAnsi="Times New Roman" w:cs="Times New Roman"/>
                <w:sz w:val="24"/>
                <w:szCs w:val="28"/>
              </w:rPr>
              <w:t xml:space="preserve">ере </w:t>
            </w:r>
            <w:r w:rsidR="00404B2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исполнительского мастерства</w:t>
            </w:r>
          </w:p>
        </w:tc>
      </w:tr>
    </w:tbl>
    <w:p w:rsidR="002A7F8F" w:rsidRPr="00CB7C2D" w:rsidRDefault="002A7F8F" w:rsidP="00E43D10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F62946" w:rsidRDefault="00F62946" w:rsidP="002E5794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AF280C" w:rsidP="00404B27">
      <w:pPr>
        <w:spacing w:after="0"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2A7F8F">
        <w:rPr>
          <w:rFonts w:ascii="Times New Roman" w:hAnsi="Times New Roman" w:cs="Times New Roman"/>
          <w:b/>
          <w:sz w:val="24"/>
          <w:szCs w:val="28"/>
        </w:rPr>
        <w:t>Ожидаемые результаты реализации программы</w:t>
      </w:r>
      <w:r w:rsidR="007C1FFF" w:rsidRPr="002A7F8F">
        <w:rPr>
          <w:rFonts w:ascii="Times New Roman" w:hAnsi="Times New Roman" w:cs="Times New Roman"/>
          <w:b/>
          <w:sz w:val="24"/>
          <w:szCs w:val="28"/>
        </w:rPr>
        <w:t xml:space="preserve"> по</w:t>
      </w:r>
      <w:r w:rsidRPr="002A7F8F">
        <w:rPr>
          <w:rFonts w:ascii="Times New Roman" w:hAnsi="Times New Roman" w:cs="Times New Roman"/>
          <w:b/>
          <w:sz w:val="24"/>
          <w:szCs w:val="28"/>
        </w:rPr>
        <w:t xml:space="preserve"> уровням, годам</w:t>
      </w:r>
      <w:r w:rsidR="007C1FFF" w:rsidRPr="002A7F8F">
        <w:rPr>
          <w:rFonts w:ascii="Times New Roman" w:hAnsi="Times New Roman" w:cs="Times New Roman"/>
          <w:b/>
          <w:sz w:val="24"/>
          <w:szCs w:val="28"/>
        </w:rPr>
        <w:t xml:space="preserve"> обучения </w:t>
      </w:r>
      <w:r w:rsidR="00404B27">
        <w:rPr>
          <w:rFonts w:ascii="Times New Roman" w:hAnsi="Times New Roman" w:cs="Times New Roman"/>
          <w:b/>
          <w:sz w:val="24"/>
          <w:szCs w:val="28"/>
        </w:rPr>
        <w:t xml:space="preserve">и </w:t>
      </w:r>
      <w:r w:rsidRPr="002A7F8F">
        <w:rPr>
          <w:rFonts w:ascii="Times New Roman" w:hAnsi="Times New Roman" w:cs="Times New Roman"/>
          <w:b/>
          <w:sz w:val="24"/>
          <w:szCs w:val="28"/>
        </w:rPr>
        <w:t>разделам</w:t>
      </w:r>
      <w:r w:rsidR="007C1FFF" w:rsidRPr="002A7F8F">
        <w:rPr>
          <w:rFonts w:ascii="Times New Roman" w:hAnsi="Times New Roman" w:cs="Times New Roman"/>
          <w:b/>
          <w:sz w:val="24"/>
          <w:szCs w:val="28"/>
        </w:rPr>
        <w:t xml:space="preserve"> программы</w:t>
      </w:r>
      <w:r w:rsidR="002A7F8F">
        <w:rPr>
          <w:rFonts w:ascii="Times New Roman" w:hAnsi="Times New Roman" w:cs="Times New Roman"/>
          <w:b/>
          <w:sz w:val="24"/>
          <w:szCs w:val="28"/>
        </w:rPr>
        <w:t>:</w:t>
      </w:r>
    </w:p>
    <w:p w:rsidR="002522AF" w:rsidRPr="0093080E" w:rsidRDefault="002522AF" w:rsidP="00404B27">
      <w:pPr>
        <w:spacing w:after="0" w:line="360" w:lineRule="auto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93080E">
        <w:rPr>
          <w:rFonts w:ascii="Times New Roman" w:hAnsi="Times New Roman" w:cs="Times New Roman"/>
          <w:b/>
          <w:sz w:val="24"/>
          <w:szCs w:val="28"/>
          <w:u w:val="single"/>
        </w:rPr>
        <w:t>Ритмик</w:t>
      </w:r>
      <w:r w:rsidR="008D071C" w:rsidRPr="0093080E">
        <w:rPr>
          <w:rFonts w:ascii="Times New Roman" w:hAnsi="Times New Roman" w:cs="Times New Roman"/>
          <w:b/>
          <w:sz w:val="24"/>
          <w:szCs w:val="28"/>
          <w:u w:val="single"/>
        </w:rPr>
        <w:t>а, элементы музыкальной грамоты.</w:t>
      </w:r>
    </w:p>
    <w:p w:rsidR="008D071C" w:rsidRPr="0093080E" w:rsidRDefault="00404B27" w:rsidP="00404B27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 конце 1 года обучения </w:t>
      </w:r>
      <w:r w:rsidR="008D071C" w:rsidRPr="0093080E">
        <w:rPr>
          <w:rFonts w:ascii="Times New Roman" w:hAnsi="Times New Roman" w:cs="Times New Roman"/>
          <w:b/>
          <w:sz w:val="24"/>
          <w:szCs w:val="28"/>
        </w:rPr>
        <w:t>дети должны:</w:t>
      </w:r>
    </w:p>
    <w:p w:rsidR="002522AF" w:rsidRPr="0093080E" w:rsidRDefault="002522AF" w:rsidP="00121A25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уметь правильно пройти в такт музыке, сохраняя красивую осанку, легкий шаг с носка;</w:t>
      </w:r>
    </w:p>
    <w:p w:rsidR="002522AF" w:rsidRPr="0093080E" w:rsidRDefault="002522AF" w:rsidP="00121A25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чувствовать характер музыки и передавать его с концом музыкального произведения;</w:t>
      </w:r>
    </w:p>
    <w:p w:rsidR="0000713D" w:rsidRPr="0093080E" w:rsidRDefault="0000713D" w:rsidP="00121A25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слышать и понимать значение вступительных и заключительных аккордов в упражнении;</w:t>
      </w:r>
    </w:p>
    <w:p w:rsidR="0000713D" w:rsidRPr="0093080E" w:rsidRDefault="0000713D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отмечать в движении музыкальные фразы, акценты; несложный ритмический рисунок;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отмечат</w:t>
      </w:r>
      <w:r w:rsidR="008D071C" w:rsidRPr="0093080E">
        <w:rPr>
          <w:rFonts w:ascii="Times New Roman" w:hAnsi="Times New Roman" w:cs="Times New Roman"/>
          <w:sz w:val="24"/>
          <w:szCs w:val="28"/>
        </w:rPr>
        <w:t>ь в движении сильную долю такта.</w:t>
      </w:r>
    </w:p>
    <w:p w:rsidR="008D071C" w:rsidRPr="0093080E" w:rsidRDefault="00404B27" w:rsidP="00E43D10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 конце 2 года обучения </w:t>
      </w:r>
      <w:r w:rsidR="008D071C" w:rsidRPr="0093080E">
        <w:rPr>
          <w:rFonts w:ascii="Times New Roman" w:hAnsi="Times New Roman" w:cs="Times New Roman"/>
          <w:b/>
          <w:sz w:val="24"/>
          <w:szCs w:val="28"/>
        </w:rPr>
        <w:t>дети должны: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уметь самостоятельно ускорять и замедлять темп движений;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иметь понятия и трёх основных понятиях (жа</w:t>
      </w:r>
      <w:r w:rsidR="0000713D" w:rsidRPr="0093080E">
        <w:rPr>
          <w:rFonts w:ascii="Times New Roman" w:hAnsi="Times New Roman" w:cs="Times New Roman"/>
          <w:sz w:val="24"/>
          <w:szCs w:val="28"/>
        </w:rPr>
        <w:t>нрах) музыки: марш- песня-танец.</w:t>
      </w:r>
    </w:p>
    <w:p w:rsidR="0000713D" w:rsidRPr="0093080E" w:rsidRDefault="0000713D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уметь тактировать руками размеры 2/4, 3/4, 4/4;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выразительно двигаться в соответствии с музыкальными образами;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иметь навыки актёрской выразительности;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распознать характер танцевальной музыки;</w:t>
      </w:r>
    </w:p>
    <w:p w:rsidR="0000713D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иметь понятие о детальных отт</w:t>
      </w:r>
      <w:r w:rsidR="0000713D" w:rsidRPr="0093080E">
        <w:rPr>
          <w:rFonts w:ascii="Times New Roman" w:hAnsi="Times New Roman" w:cs="Times New Roman"/>
          <w:sz w:val="24"/>
          <w:szCs w:val="28"/>
        </w:rPr>
        <w:t>енках музыки.</w:t>
      </w:r>
    </w:p>
    <w:p w:rsidR="0000713D" w:rsidRPr="0093080E" w:rsidRDefault="003F7FC2" w:rsidP="00E43D10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93080E">
        <w:rPr>
          <w:rFonts w:ascii="Times New Roman" w:hAnsi="Times New Roman" w:cs="Times New Roman"/>
          <w:b/>
          <w:sz w:val="24"/>
          <w:szCs w:val="28"/>
        </w:rPr>
        <w:t xml:space="preserve">В конце 3 года обучения  </w:t>
      </w:r>
      <w:r w:rsidR="0000713D" w:rsidRPr="0093080E">
        <w:rPr>
          <w:rFonts w:ascii="Times New Roman" w:hAnsi="Times New Roman" w:cs="Times New Roman"/>
          <w:b/>
          <w:sz w:val="24"/>
          <w:szCs w:val="28"/>
        </w:rPr>
        <w:t>дети должны: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иметь понятия об основных танцевальных жанрах: полька, вальс, пляска, диско;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исполнять движения в характере музыки — четко, сильно, медленно, плавно;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знать темповые обозначения, слышать темпы применительно к движениям;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уметь отсчитывать такты, определять на слух музыкальные размеры;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различать особенности танцевальной музыки: марш, вальс, полька, пляска, хоровод и т. д.;</w:t>
      </w:r>
    </w:p>
    <w:p w:rsidR="002522AF" w:rsidRPr="0093080E" w:rsidRDefault="002522AF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уметь анализировать музыку разученны</w:t>
      </w:r>
      <w:r w:rsidR="0000713D" w:rsidRPr="0093080E">
        <w:rPr>
          <w:rFonts w:ascii="Times New Roman" w:hAnsi="Times New Roman" w:cs="Times New Roman"/>
          <w:sz w:val="24"/>
          <w:szCs w:val="28"/>
        </w:rPr>
        <w:t>х танцев;</w:t>
      </w:r>
    </w:p>
    <w:p w:rsidR="00F0770D" w:rsidRPr="0093080E" w:rsidRDefault="0000713D" w:rsidP="00E43D1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уметь импровизировать под заданную музыку.</w:t>
      </w:r>
    </w:p>
    <w:p w:rsidR="003F7FC2" w:rsidRPr="0093080E" w:rsidRDefault="0000713D" w:rsidP="00E43D1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93080E">
        <w:rPr>
          <w:rFonts w:ascii="Times New Roman" w:hAnsi="Times New Roman" w:cs="Times New Roman"/>
          <w:b/>
          <w:sz w:val="24"/>
          <w:szCs w:val="28"/>
          <w:u w:val="single"/>
        </w:rPr>
        <w:t>Танцевальная азбука.</w:t>
      </w:r>
    </w:p>
    <w:p w:rsidR="0000713D" w:rsidRPr="0093080E" w:rsidRDefault="003F7FC2" w:rsidP="00E43D10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93080E">
        <w:rPr>
          <w:rFonts w:ascii="Times New Roman" w:hAnsi="Times New Roman" w:cs="Times New Roman"/>
          <w:b/>
          <w:sz w:val="24"/>
          <w:szCs w:val="28"/>
        </w:rPr>
        <w:t xml:space="preserve">В конце 1 года обучения </w:t>
      </w:r>
      <w:r w:rsidR="0093080E">
        <w:rPr>
          <w:rFonts w:ascii="Times New Roman" w:hAnsi="Times New Roman" w:cs="Times New Roman"/>
          <w:b/>
          <w:sz w:val="24"/>
          <w:szCs w:val="28"/>
        </w:rPr>
        <w:t xml:space="preserve"> дети должны</w:t>
      </w:r>
      <w:r w:rsidR="0000713D" w:rsidRPr="0093080E">
        <w:rPr>
          <w:rFonts w:ascii="Times New Roman" w:hAnsi="Times New Roman" w:cs="Times New Roman"/>
          <w:b/>
          <w:sz w:val="24"/>
          <w:szCs w:val="28"/>
        </w:rPr>
        <w:t>:</w:t>
      </w:r>
    </w:p>
    <w:p w:rsidR="0000713D" w:rsidRPr="0093080E" w:rsidRDefault="0000713D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усвоить правила постановки корпуса;</w:t>
      </w:r>
    </w:p>
    <w:p w:rsidR="0000713D" w:rsidRPr="0093080E" w:rsidRDefault="0000713D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уметь исполнять основные упражнения на середине зала;</w:t>
      </w:r>
    </w:p>
    <w:p w:rsidR="003F7FC2" w:rsidRPr="0093080E" w:rsidRDefault="003F7FC2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знать положения стопы, колена, бедра — открытое, закрытое.</w:t>
      </w:r>
    </w:p>
    <w:p w:rsidR="0000713D" w:rsidRPr="0093080E" w:rsidRDefault="003F7FC2" w:rsidP="00E43D10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93080E">
        <w:rPr>
          <w:rFonts w:ascii="Times New Roman" w:hAnsi="Times New Roman" w:cs="Times New Roman"/>
          <w:b/>
          <w:sz w:val="24"/>
          <w:szCs w:val="28"/>
        </w:rPr>
        <w:t xml:space="preserve">В конце 2 года обучения </w:t>
      </w:r>
      <w:r w:rsidR="0000713D" w:rsidRPr="0093080E">
        <w:rPr>
          <w:rFonts w:ascii="Times New Roman" w:hAnsi="Times New Roman" w:cs="Times New Roman"/>
          <w:b/>
          <w:sz w:val="24"/>
          <w:szCs w:val="28"/>
        </w:rPr>
        <w:t xml:space="preserve"> дети должны:</w:t>
      </w:r>
    </w:p>
    <w:p w:rsidR="003F7FC2" w:rsidRPr="0093080E" w:rsidRDefault="003F7FC2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освоить технику исполненных упражнений в более быстром темпе;</w:t>
      </w:r>
    </w:p>
    <w:p w:rsidR="003F7FC2" w:rsidRPr="0093080E" w:rsidRDefault="003F7FC2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иметь навык выворотного положения ног, устойчивости, координации движений;</w:t>
      </w:r>
    </w:p>
    <w:p w:rsidR="003F7FC2" w:rsidRPr="0093080E" w:rsidRDefault="003F7FC2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знать правила исполнения упражнений народного тренажа и их названия.</w:t>
      </w:r>
    </w:p>
    <w:p w:rsidR="0000713D" w:rsidRPr="0093080E" w:rsidRDefault="003F7FC2" w:rsidP="00E43D10">
      <w:pPr>
        <w:pStyle w:val="a3"/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93080E">
        <w:rPr>
          <w:rFonts w:ascii="Times New Roman" w:hAnsi="Times New Roman" w:cs="Times New Roman"/>
          <w:b/>
          <w:sz w:val="24"/>
          <w:szCs w:val="28"/>
        </w:rPr>
        <w:t xml:space="preserve">В конце 3 года обучения </w:t>
      </w:r>
      <w:r w:rsidR="0000713D" w:rsidRPr="0093080E">
        <w:rPr>
          <w:rFonts w:ascii="Times New Roman" w:hAnsi="Times New Roman" w:cs="Times New Roman"/>
          <w:b/>
          <w:sz w:val="24"/>
          <w:szCs w:val="28"/>
        </w:rPr>
        <w:t xml:space="preserve"> дети должны:</w:t>
      </w:r>
    </w:p>
    <w:p w:rsidR="0000713D" w:rsidRPr="0093080E" w:rsidRDefault="0000713D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знать позиции ног и рук классического танца, народно — сценического танца;</w:t>
      </w:r>
    </w:p>
    <w:p w:rsidR="0000713D" w:rsidRPr="0093080E" w:rsidRDefault="0000713D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знать танцевальные термины: выворотность, координация, название упражнений;</w:t>
      </w:r>
    </w:p>
    <w:p w:rsidR="0000713D" w:rsidRPr="0093080E" w:rsidRDefault="0000713D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знать и уметь исполнять танцевальные движения: танцевальный шаг, переменный шаг, боковой шаг, галоп, подскоки, припадания, шаг с притопом, па польки, элементы русского танца (основные движения, ходы): ковырялочка, моталочка, молоточек, маятник; элементы якутского танца в простой комбинации;</w:t>
      </w:r>
    </w:p>
    <w:p w:rsidR="002522AF" w:rsidRPr="0093080E" w:rsidRDefault="002522AF" w:rsidP="00E43D1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уметь исполнять основные движения русского танца: хороводный шаг, переменный ход (виды) — вращения на месте и в движении, дроби простые, синкопированные, ключ, веревочка, присядки простые, с хлопушкой, на полном приседе и с прыжком.</w:t>
      </w:r>
    </w:p>
    <w:p w:rsidR="00FE3B2F" w:rsidRPr="00FE3B2F" w:rsidRDefault="00FE3B2F" w:rsidP="00E43D1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/>
          <w:sz w:val="24"/>
          <w:szCs w:val="28"/>
          <w:u w:val="single"/>
        </w:rPr>
      </w:pPr>
      <w:r>
        <w:rPr>
          <w:rFonts w:ascii="Times New Roman" w:hAnsi="Times New Roman" w:cs="Times New Roman"/>
          <w:b/>
          <w:sz w:val="24"/>
          <w:szCs w:val="28"/>
          <w:u w:val="single"/>
        </w:rPr>
        <w:lastRenderedPageBreak/>
        <w:t>Танец.</w:t>
      </w:r>
      <w:r w:rsidR="002522AF" w:rsidRPr="00FE3B2F">
        <w:rPr>
          <w:rFonts w:ascii="Times New Roman" w:hAnsi="Times New Roman" w:cs="Times New Roman"/>
          <w:b/>
          <w:sz w:val="24"/>
          <w:szCs w:val="28"/>
          <w:u w:val="single"/>
        </w:rPr>
        <w:t xml:space="preserve"> </w:t>
      </w:r>
    </w:p>
    <w:p w:rsidR="002522AF" w:rsidRPr="00FE3B2F" w:rsidRDefault="002522AF" w:rsidP="00E43D10">
      <w:pPr>
        <w:pStyle w:val="a3"/>
        <w:numPr>
          <w:ilvl w:val="0"/>
          <w:numId w:val="55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FE3B2F">
        <w:rPr>
          <w:rFonts w:ascii="Times New Roman" w:hAnsi="Times New Roman" w:cs="Times New Roman"/>
          <w:b/>
          <w:sz w:val="24"/>
          <w:szCs w:val="28"/>
        </w:rPr>
        <w:t>В конце 1 года обучения</w:t>
      </w:r>
      <w:r w:rsidRPr="00FE3B2F">
        <w:rPr>
          <w:rFonts w:ascii="Times New Roman" w:hAnsi="Times New Roman" w:cs="Times New Roman"/>
          <w:sz w:val="24"/>
          <w:szCs w:val="28"/>
        </w:rPr>
        <w:t xml:space="preserve"> дети должны уметь исполнить: веселую польку на подскоках, вальс в три па, свой национальный танец, танцевальную композицию, построенную на изученных танцевальных движениях.</w:t>
      </w:r>
    </w:p>
    <w:p w:rsidR="002522AF" w:rsidRPr="0093080E" w:rsidRDefault="002522AF" w:rsidP="00E43D1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b/>
          <w:sz w:val="24"/>
          <w:szCs w:val="28"/>
        </w:rPr>
        <w:t>В конце 2 года обучения</w:t>
      </w:r>
      <w:r w:rsidRPr="0093080E">
        <w:rPr>
          <w:rFonts w:ascii="Times New Roman" w:hAnsi="Times New Roman" w:cs="Times New Roman"/>
          <w:sz w:val="24"/>
          <w:szCs w:val="28"/>
        </w:rPr>
        <w:t xml:space="preserve"> дети должны уметь исполнять: фигурную польку, вальс — променад, русские танцы с использованием элементов хоровода и перепляса.</w:t>
      </w:r>
    </w:p>
    <w:p w:rsidR="002522AF" w:rsidRPr="0093080E" w:rsidRDefault="002522AF" w:rsidP="00E43D1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b/>
          <w:sz w:val="24"/>
          <w:szCs w:val="28"/>
        </w:rPr>
        <w:t>В конце 3 — го года обучения</w:t>
      </w:r>
      <w:r w:rsidRPr="0093080E">
        <w:rPr>
          <w:rFonts w:ascii="Times New Roman" w:hAnsi="Times New Roman" w:cs="Times New Roman"/>
          <w:sz w:val="24"/>
          <w:szCs w:val="28"/>
        </w:rPr>
        <w:t xml:space="preserve"> </w:t>
      </w:r>
      <w:r w:rsidR="008649DE" w:rsidRPr="0093080E">
        <w:rPr>
          <w:rFonts w:ascii="Times New Roman" w:hAnsi="Times New Roman" w:cs="Times New Roman"/>
          <w:sz w:val="24"/>
          <w:szCs w:val="28"/>
        </w:rPr>
        <w:t xml:space="preserve"> </w:t>
      </w:r>
      <w:r w:rsidRPr="0093080E">
        <w:rPr>
          <w:rFonts w:ascii="Times New Roman" w:hAnsi="Times New Roman" w:cs="Times New Roman"/>
          <w:sz w:val="24"/>
          <w:szCs w:val="28"/>
        </w:rPr>
        <w:t>дети должны уметь исполнять: историко-бытовой танец — полонез, фигурный вальс; русские танцы: хороводные и кадриль. Иметь навык благородного, вежливого обращения к партнеру.</w:t>
      </w:r>
    </w:p>
    <w:p w:rsidR="00F0770D" w:rsidRPr="0093080E" w:rsidRDefault="00F0770D" w:rsidP="00E43D10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93080E">
        <w:rPr>
          <w:rFonts w:ascii="Times New Roman" w:hAnsi="Times New Roman" w:cs="Times New Roman"/>
          <w:b/>
          <w:sz w:val="24"/>
          <w:szCs w:val="28"/>
          <w:u w:val="single"/>
        </w:rPr>
        <w:t>4.Беседы по хореографическому</w:t>
      </w:r>
      <w:r w:rsidRPr="0093080E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  <w:r w:rsidRPr="0093080E">
        <w:rPr>
          <w:rFonts w:ascii="Times New Roman" w:hAnsi="Times New Roman" w:cs="Times New Roman"/>
          <w:b/>
          <w:sz w:val="24"/>
          <w:szCs w:val="28"/>
          <w:u w:val="single"/>
        </w:rPr>
        <w:t>искусству</w:t>
      </w:r>
      <w:r w:rsidR="00D23DD3" w:rsidRPr="0093080E">
        <w:rPr>
          <w:rFonts w:ascii="Times New Roman" w:hAnsi="Times New Roman" w:cs="Times New Roman"/>
          <w:b/>
          <w:sz w:val="24"/>
          <w:szCs w:val="28"/>
          <w:u w:val="single"/>
        </w:rPr>
        <w:t>:</w:t>
      </w:r>
    </w:p>
    <w:p w:rsidR="00F0770D" w:rsidRPr="0093080E" w:rsidRDefault="00D23DD3" w:rsidP="00E43D10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получить  знания о</w:t>
      </w:r>
      <w:r w:rsidR="008B7049" w:rsidRPr="0093080E">
        <w:rPr>
          <w:rFonts w:ascii="Times New Roman" w:hAnsi="Times New Roman" w:cs="Times New Roman"/>
          <w:sz w:val="24"/>
          <w:szCs w:val="28"/>
        </w:rPr>
        <w:t xml:space="preserve">б </w:t>
      </w:r>
      <w:r w:rsidRPr="0093080E">
        <w:rPr>
          <w:rFonts w:ascii="Times New Roman" w:hAnsi="Times New Roman" w:cs="Times New Roman"/>
          <w:sz w:val="24"/>
          <w:szCs w:val="28"/>
        </w:rPr>
        <w:t xml:space="preserve"> истории русского и мирового балета;</w:t>
      </w:r>
    </w:p>
    <w:p w:rsidR="00D23DD3" w:rsidRPr="0093080E" w:rsidRDefault="00D23DD3" w:rsidP="00E43D10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владеть общими сведениями об искусстве хореографии, её специфике и особенностях;</w:t>
      </w:r>
    </w:p>
    <w:p w:rsidR="00D23DD3" w:rsidRPr="0093080E" w:rsidRDefault="00D23DD3" w:rsidP="00E43D10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иметь ясные представления о развитии хореографического искусства;</w:t>
      </w:r>
    </w:p>
    <w:p w:rsidR="00D23DD3" w:rsidRPr="0093080E" w:rsidRDefault="002A7F8F" w:rsidP="00E43D10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знать имена и </w:t>
      </w:r>
      <w:r w:rsidR="00D23DD3" w:rsidRPr="0093080E">
        <w:rPr>
          <w:rFonts w:ascii="Times New Roman" w:hAnsi="Times New Roman" w:cs="Times New Roman"/>
          <w:sz w:val="24"/>
          <w:szCs w:val="28"/>
        </w:rPr>
        <w:t>фамилии звёзд мирового балета;</w:t>
      </w:r>
    </w:p>
    <w:p w:rsidR="00D23DD3" w:rsidRPr="0093080E" w:rsidRDefault="003E3D29" w:rsidP="00E43D10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93080E">
        <w:rPr>
          <w:rFonts w:ascii="Times New Roman" w:hAnsi="Times New Roman" w:cs="Times New Roman"/>
          <w:sz w:val="24"/>
          <w:szCs w:val="28"/>
        </w:rPr>
        <w:t>владеть информацией о культурных традициях родного края.</w:t>
      </w:r>
    </w:p>
    <w:p w:rsidR="002522AF" w:rsidRPr="0093080E" w:rsidRDefault="00F0770D" w:rsidP="00E43D10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93080E">
        <w:rPr>
          <w:rFonts w:ascii="Times New Roman" w:hAnsi="Times New Roman" w:cs="Times New Roman"/>
          <w:b/>
          <w:sz w:val="24"/>
          <w:szCs w:val="28"/>
          <w:u w:val="single"/>
        </w:rPr>
        <w:t xml:space="preserve">5. </w:t>
      </w:r>
      <w:r w:rsidR="002522AF" w:rsidRPr="0093080E">
        <w:rPr>
          <w:rFonts w:ascii="Times New Roman" w:hAnsi="Times New Roman" w:cs="Times New Roman"/>
          <w:b/>
          <w:sz w:val="24"/>
          <w:szCs w:val="28"/>
          <w:u w:val="single"/>
        </w:rPr>
        <w:t>Творческая деятельность:</w:t>
      </w:r>
    </w:p>
    <w:p w:rsidR="001A5273" w:rsidRPr="00AF280C" w:rsidRDefault="002A7F8F" w:rsidP="002A7F8F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развитие качеств, творческой личности ребенка, </w:t>
      </w:r>
      <w:r w:rsidR="00A16CA2" w:rsidRPr="0093080E">
        <w:rPr>
          <w:rFonts w:ascii="Times New Roman" w:hAnsi="Times New Roman" w:cs="Times New Roman"/>
          <w:sz w:val="24"/>
          <w:szCs w:val="28"/>
        </w:rPr>
        <w:t>средствами танцевального искусства;</w:t>
      </w:r>
      <w:r>
        <w:rPr>
          <w:rFonts w:ascii="Times New Roman" w:hAnsi="Times New Roman" w:cs="Times New Roman"/>
          <w:sz w:val="24"/>
          <w:szCs w:val="28"/>
        </w:rPr>
        <w:t xml:space="preserve"> эмоциональной </w:t>
      </w:r>
      <w:r w:rsidR="00A16CA2" w:rsidRPr="0093080E">
        <w:rPr>
          <w:rFonts w:ascii="Times New Roman" w:hAnsi="Times New Roman" w:cs="Times New Roman"/>
          <w:sz w:val="24"/>
          <w:szCs w:val="28"/>
        </w:rPr>
        <w:t>выразительности  при исполнении танцев;   художественного  воображения, ассоциативной  памяти, творческих способностей;</w:t>
      </w:r>
      <w:r w:rsidR="0076119D" w:rsidRPr="0093080E">
        <w:rPr>
          <w:rFonts w:ascii="Times New Roman" w:hAnsi="Times New Roman" w:cs="Times New Roman"/>
          <w:sz w:val="24"/>
          <w:szCs w:val="28"/>
        </w:rPr>
        <w:t xml:space="preserve"> </w:t>
      </w:r>
      <w:r w:rsidR="001E7CBD" w:rsidRPr="0093080E">
        <w:rPr>
          <w:rFonts w:ascii="Times New Roman" w:hAnsi="Times New Roman" w:cs="Times New Roman"/>
          <w:sz w:val="24"/>
          <w:szCs w:val="28"/>
        </w:rPr>
        <w:t>умения импровизировать, а также составлять свои хореографические композиции  под музыку</w:t>
      </w:r>
      <w:r w:rsidR="00AF280C">
        <w:rPr>
          <w:rFonts w:ascii="Times New Roman" w:hAnsi="Times New Roman" w:cs="Times New Roman"/>
          <w:sz w:val="24"/>
          <w:szCs w:val="28"/>
        </w:rPr>
        <w:t>.</w:t>
      </w:r>
    </w:p>
    <w:p w:rsidR="00FB1787" w:rsidRPr="002A7F8F" w:rsidRDefault="00FB1787" w:rsidP="002A7F8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A7F8F">
        <w:rPr>
          <w:rFonts w:ascii="Times New Roman" w:hAnsi="Times New Roman" w:cs="Times New Roman"/>
          <w:b/>
          <w:sz w:val="24"/>
          <w:szCs w:val="28"/>
        </w:rPr>
        <w:t>Формы</w:t>
      </w:r>
      <w:r w:rsidR="002A7F8F">
        <w:rPr>
          <w:rFonts w:ascii="Times New Roman" w:hAnsi="Times New Roman" w:cs="Times New Roman"/>
          <w:b/>
          <w:sz w:val="24"/>
          <w:szCs w:val="28"/>
        </w:rPr>
        <w:t xml:space="preserve"> и виды контроля</w:t>
      </w:r>
    </w:p>
    <w:tbl>
      <w:tblPr>
        <w:tblStyle w:val="a4"/>
        <w:tblW w:w="10065" w:type="dxa"/>
        <w:tblInd w:w="108" w:type="dxa"/>
        <w:tblLook w:val="04A0" w:firstRow="1" w:lastRow="0" w:firstColumn="1" w:lastColumn="0" w:noHBand="0" w:noVBand="1"/>
      </w:tblPr>
      <w:tblGrid>
        <w:gridCol w:w="3969"/>
        <w:gridCol w:w="3119"/>
        <w:gridCol w:w="2977"/>
      </w:tblGrid>
      <w:tr w:rsidR="007B73EF" w:rsidRPr="0093080E" w:rsidTr="00EA2758">
        <w:tc>
          <w:tcPr>
            <w:tcW w:w="3969" w:type="dxa"/>
          </w:tcPr>
          <w:p w:rsidR="007B73EF" w:rsidRPr="0093080E" w:rsidRDefault="007B73EF" w:rsidP="007B73E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b/>
                <w:sz w:val="24"/>
                <w:szCs w:val="28"/>
              </w:rPr>
              <w:t>Форма контроля</w:t>
            </w:r>
          </w:p>
        </w:tc>
        <w:tc>
          <w:tcPr>
            <w:tcW w:w="3119" w:type="dxa"/>
          </w:tcPr>
          <w:p w:rsidR="007B73EF" w:rsidRPr="0093080E" w:rsidRDefault="007B73EF" w:rsidP="007B73E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b/>
                <w:sz w:val="24"/>
                <w:szCs w:val="28"/>
              </w:rPr>
              <w:t>Вид контроля</w:t>
            </w:r>
          </w:p>
        </w:tc>
        <w:tc>
          <w:tcPr>
            <w:tcW w:w="2977" w:type="dxa"/>
          </w:tcPr>
          <w:p w:rsidR="007B73EF" w:rsidRPr="0093080E" w:rsidRDefault="007B73EF" w:rsidP="007B73EF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b/>
                <w:sz w:val="24"/>
                <w:szCs w:val="28"/>
              </w:rPr>
              <w:t>Периодичность</w:t>
            </w:r>
          </w:p>
        </w:tc>
      </w:tr>
      <w:tr w:rsidR="007B73EF" w:rsidRPr="0093080E" w:rsidTr="00EA2758">
        <w:tc>
          <w:tcPr>
            <w:tcW w:w="3969" w:type="dxa"/>
            <w:vMerge w:val="restart"/>
          </w:tcPr>
          <w:p w:rsidR="007B73EF" w:rsidRPr="0093080E" w:rsidRDefault="007B73EF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Концерт</w:t>
            </w:r>
          </w:p>
        </w:tc>
        <w:tc>
          <w:tcPr>
            <w:tcW w:w="3119" w:type="dxa"/>
          </w:tcPr>
          <w:p w:rsidR="007B73EF" w:rsidRPr="0093080E" w:rsidRDefault="007B73EF" w:rsidP="007B73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Отчётный</w:t>
            </w:r>
          </w:p>
        </w:tc>
        <w:tc>
          <w:tcPr>
            <w:tcW w:w="2977" w:type="dxa"/>
          </w:tcPr>
          <w:p w:rsidR="007B73EF" w:rsidRPr="0093080E" w:rsidRDefault="007B73EF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1 раз в год</w:t>
            </w:r>
          </w:p>
        </w:tc>
      </w:tr>
      <w:tr w:rsidR="007C1FFF" w:rsidRPr="0093080E" w:rsidTr="00EA2758">
        <w:tc>
          <w:tcPr>
            <w:tcW w:w="3969" w:type="dxa"/>
            <w:vMerge/>
          </w:tcPr>
          <w:p w:rsidR="007C1FFF" w:rsidRPr="0093080E" w:rsidRDefault="007C1FFF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7C1FFF" w:rsidRPr="0093080E" w:rsidRDefault="007C1FFF" w:rsidP="007B73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Промежуточный </w:t>
            </w:r>
          </w:p>
        </w:tc>
        <w:tc>
          <w:tcPr>
            <w:tcW w:w="2977" w:type="dxa"/>
          </w:tcPr>
          <w:p w:rsidR="007C1FFF" w:rsidRPr="0093080E" w:rsidRDefault="007C1FFF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раз в четверть</w:t>
            </w:r>
          </w:p>
        </w:tc>
      </w:tr>
      <w:tr w:rsidR="007B73EF" w:rsidRPr="0093080E" w:rsidTr="00EA2758">
        <w:tc>
          <w:tcPr>
            <w:tcW w:w="3969" w:type="dxa"/>
            <w:vMerge/>
          </w:tcPr>
          <w:p w:rsidR="007B73EF" w:rsidRPr="0093080E" w:rsidRDefault="007B73EF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7B73EF" w:rsidRPr="0093080E" w:rsidRDefault="007B73EF" w:rsidP="007B73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В рамках школьных мероприятий</w:t>
            </w:r>
          </w:p>
        </w:tc>
        <w:tc>
          <w:tcPr>
            <w:tcW w:w="2977" w:type="dxa"/>
          </w:tcPr>
          <w:p w:rsidR="007B73EF" w:rsidRPr="0093080E" w:rsidRDefault="007B73EF" w:rsidP="00FB178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В течени</w:t>
            </w:r>
            <w:r w:rsidR="00FB1787" w:rsidRPr="0093080E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 xml:space="preserve"> года</w:t>
            </w:r>
          </w:p>
        </w:tc>
      </w:tr>
      <w:tr w:rsidR="007B73EF" w:rsidRPr="0093080E" w:rsidTr="00EA2758">
        <w:tc>
          <w:tcPr>
            <w:tcW w:w="3969" w:type="dxa"/>
          </w:tcPr>
          <w:p w:rsidR="007B73EF" w:rsidRPr="0093080E" w:rsidRDefault="007B73EF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Портфолио достижений</w:t>
            </w:r>
          </w:p>
        </w:tc>
        <w:tc>
          <w:tcPr>
            <w:tcW w:w="3119" w:type="dxa"/>
          </w:tcPr>
          <w:p w:rsidR="007B73EF" w:rsidRPr="0093080E" w:rsidRDefault="007C1FFF" w:rsidP="007B73EF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Накопительная папка</w:t>
            </w:r>
          </w:p>
        </w:tc>
        <w:tc>
          <w:tcPr>
            <w:tcW w:w="2977" w:type="dxa"/>
          </w:tcPr>
          <w:p w:rsidR="007B73EF" w:rsidRPr="0093080E" w:rsidRDefault="007B73EF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 xml:space="preserve">В течение </w:t>
            </w:r>
            <w:r w:rsidR="007C1FFF">
              <w:rPr>
                <w:rFonts w:ascii="Times New Roman" w:hAnsi="Times New Roman" w:cs="Times New Roman"/>
                <w:sz w:val="24"/>
                <w:szCs w:val="28"/>
              </w:rPr>
              <w:t>всего времени обучения</w:t>
            </w:r>
          </w:p>
        </w:tc>
      </w:tr>
      <w:tr w:rsidR="007B73EF" w:rsidRPr="0093080E" w:rsidTr="00EA2758">
        <w:tc>
          <w:tcPr>
            <w:tcW w:w="3969" w:type="dxa"/>
          </w:tcPr>
          <w:p w:rsidR="007B73EF" w:rsidRPr="0093080E" w:rsidRDefault="007B73EF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Танцевальные этюды</w:t>
            </w:r>
          </w:p>
        </w:tc>
        <w:tc>
          <w:tcPr>
            <w:tcW w:w="3119" w:type="dxa"/>
          </w:tcPr>
          <w:p w:rsidR="007B73EF" w:rsidRPr="0093080E" w:rsidRDefault="00FB1787" w:rsidP="00FB17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В рамках школьных мероприятий.</w:t>
            </w:r>
          </w:p>
          <w:p w:rsidR="00FB1787" w:rsidRPr="0093080E" w:rsidRDefault="00FB1787" w:rsidP="00FB17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Во время урока.</w:t>
            </w:r>
          </w:p>
        </w:tc>
        <w:tc>
          <w:tcPr>
            <w:tcW w:w="2977" w:type="dxa"/>
          </w:tcPr>
          <w:p w:rsidR="007B73EF" w:rsidRPr="0093080E" w:rsidRDefault="00FB1787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080E">
              <w:rPr>
                <w:rFonts w:ascii="Times New Roman" w:hAnsi="Times New Roman" w:cs="Times New Roman"/>
                <w:sz w:val="24"/>
                <w:szCs w:val="28"/>
              </w:rPr>
              <w:t>В течение год</w:t>
            </w:r>
            <w:r w:rsidR="007C1FFF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</w:tr>
      <w:tr w:rsidR="007C1FFF" w:rsidRPr="0093080E" w:rsidTr="00EA2758">
        <w:tc>
          <w:tcPr>
            <w:tcW w:w="3969" w:type="dxa"/>
          </w:tcPr>
          <w:p w:rsidR="007C1FFF" w:rsidRPr="0093080E" w:rsidRDefault="007C1FFF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Тест на знание теоретического материала</w:t>
            </w:r>
          </w:p>
        </w:tc>
        <w:tc>
          <w:tcPr>
            <w:tcW w:w="3119" w:type="dxa"/>
          </w:tcPr>
          <w:p w:rsidR="007C1FFF" w:rsidRPr="0093080E" w:rsidRDefault="00A40BC3" w:rsidP="00FB178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Тематический </w:t>
            </w:r>
          </w:p>
        </w:tc>
        <w:tc>
          <w:tcPr>
            <w:tcW w:w="2977" w:type="dxa"/>
          </w:tcPr>
          <w:p w:rsidR="007C1FFF" w:rsidRPr="0093080E" w:rsidRDefault="00A40BC3" w:rsidP="007B73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раз в полугодие</w:t>
            </w:r>
          </w:p>
        </w:tc>
      </w:tr>
    </w:tbl>
    <w:p w:rsidR="00D13011" w:rsidRPr="00D13011" w:rsidRDefault="00D13011" w:rsidP="00D13011">
      <w:pPr>
        <w:rPr>
          <w:rFonts w:ascii="Times New Roman" w:hAnsi="Times New Roman" w:cs="Times New Roman"/>
          <w:b/>
          <w:sz w:val="28"/>
          <w:szCs w:val="28"/>
        </w:rPr>
      </w:pPr>
    </w:p>
    <w:p w:rsidR="008649DE" w:rsidRPr="002A7F8F" w:rsidRDefault="002A7F8F" w:rsidP="002A7F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Методические рекомендации</w:t>
      </w:r>
    </w:p>
    <w:p w:rsidR="007660F6" w:rsidRPr="007660F6" w:rsidRDefault="007660F6" w:rsidP="002A7F8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0F6">
        <w:rPr>
          <w:rFonts w:ascii="Times New Roman" w:hAnsi="Times New Roman" w:cs="Times New Roman"/>
          <w:sz w:val="24"/>
          <w:szCs w:val="24"/>
        </w:rPr>
        <w:t>Программа по «Ритмике» ведется в рамках школьного компонента и не предусматривает оценивание учащихся.</w:t>
      </w:r>
    </w:p>
    <w:p w:rsidR="007660F6" w:rsidRPr="007660F6" w:rsidRDefault="007660F6" w:rsidP="002A7F8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0F6">
        <w:rPr>
          <w:rFonts w:ascii="Times New Roman" w:hAnsi="Times New Roman" w:cs="Times New Roman"/>
          <w:sz w:val="24"/>
          <w:szCs w:val="24"/>
        </w:rPr>
        <w:t xml:space="preserve">Организация игровых ситуаций помогает усвоению программного содержания, приобретению опыта взаимодействия, принятию решений.  Беседы, проводимые на занятиях, соответствуют возрасту и степени развития детей. На начальном этапе беседы краткие. С детьми младшего школьного возраста проводятся беседы — диалоги, обсуждения, которые помогают развитию способности логически мыслить.     На этих занятиях дети получают информацию о хореографическом искусстве, его истории развития и традициях.  </w:t>
      </w:r>
    </w:p>
    <w:p w:rsidR="00841B9F" w:rsidRPr="007660F6" w:rsidRDefault="00E94EB7" w:rsidP="002A7F8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0F6">
        <w:rPr>
          <w:rFonts w:ascii="Times New Roman" w:hAnsi="Times New Roman" w:cs="Times New Roman"/>
          <w:sz w:val="24"/>
          <w:szCs w:val="24"/>
        </w:rPr>
        <w:t xml:space="preserve">Для </w:t>
      </w:r>
      <w:r w:rsidR="008C6DDC" w:rsidRPr="007660F6">
        <w:rPr>
          <w:rFonts w:ascii="Times New Roman" w:hAnsi="Times New Roman" w:cs="Times New Roman"/>
          <w:sz w:val="24"/>
          <w:szCs w:val="24"/>
        </w:rPr>
        <w:t xml:space="preserve"> получения наилучшего образовательного результата необходимо создать  условия</w:t>
      </w:r>
      <w:r w:rsidR="008D61AE" w:rsidRPr="007660F6">
        <w:rPr>
          <w:rFonts w:ascii="Times New Roman" w:hAnsi="Times New Roman" w:cs="Times New Roman"/>
          <w:sz w:val="24"/>
          <w:szCs w:val="24"/>
        </w:rPr>
        <w:t xml:space="preserve"> для </w:t>
      </w:r>
      <w:r w:rsidR="008C6DDC" w:rsidRPr="007660F6">
        <w:rPr>
          <w:rFonts w:ascii="Times New Roman" w:hAnsi="Times New Roman" w:cs="Times New Roman"/>
          <w:sz w:val="24"/>
          <w:szCs w:val="24"/>
        </w:rPr>
        <w:t xml:space="preserve"> организации учащихся, а именно обеспечить всем необходимым оборудованием: зеркалами, </w:t>
      </w:r>
      <w:r w:rsidR="008C6DDC" w:rsidRPr="007660F6">
        <w:rPr>
          <w:rFonts w:ascii="Times New Roman" w:hAnsi="Times New Roman" w:cs="Times New Roman"/>
          <w:sz w:val="24"/>
          <w:szCs w:val="24"/>
        </w:rPr>
        <w:lastRenderedPageBreak/>
        <w:t>танцевальным станком, техническими средствами обучения. Важным составляющим компонентом реализации программы является наличие аккомпанемента: фортепиано, баяна.</w:t>
      </w:r>
    </w:p>
    <w:p w:rsidR="003E3D29" w:rsidRPr="007660F6" w:rsidRDefault="003E3D29" w:rsidP="002A7F8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0F6">
        <w:rPr>
          <w:rFonts w:ascii="Times New Roman" w:hAnsi="Times New Roman" w:cs="Times New Roman"/>
          <w:sz w:val="24"/>
          <w:szCs w:val="24"/>
        </w:rPr>
        <w:t>Главной  задачей  педагога при изучении движений, положения или позы необходимо разложить их на простейшие составные части, а затем в совокупности этих частей воссоздать образ движения и добиваться от детей грамотного и чёткого их выполнения. Здесь используется подражательный вид деятельности учащихся.</w:t>
      </w:r>
    </w:p>
    <w:p w:rsidR="008D61AE" w:rsidRPr="007660F6" w:rsidRDefault="008D61AE" w:rsidP="002A7F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660F6">
        <w:rPr>
          <w:rFonts w:ascii="Times New Roman" w:hAnsi="Times New Roman" w:cs="Times New Roman"/>
          <w:sz w:val="24"/>
          <w:szCs w:val="24"/>
        </w:rPr>
        <w:t>Наиболее сложным в обучении учащихся является   раздел «Ритмика и элементы музыкальной грамоты». Именно музыкально – ритмические навыки составляют основу лю</w:t>
      </w:r>
      <w:r w:rsidR="002A7F8F">
        <w:rPr>
          <w:rFonts w:ascii="Times New Roman" w:hAnsi="Times New Roman" w:cs="Times New Roman"/>
          <w:sz w:val="24"/>
          <w:szCs w:val="24"/>
        </w:rPr>
        <w:t xml:space="preserve">бого занятия ритмикой. Поэтому </w:t>
      </w:r>
      <w:r w:rsidRPr="007660F6">
        <w:rPr>
          <w:rFonts w:ascii="Times New Roman" w:hAnsi="Times New Roman" w:cs="Times New Roman"/>
          <w:sz w:val="24"/>
          <w:szCs w:val="24"/>
        </w:rPr>
        <w:t>развитие этих навыков является одной из ведущих задач.</w:t>
      </w:r>
    </w:p>
    <w:p w:rsidR="004F6A6A" w:rsidRPr="007660F6" w:rsidRDefault="004F6A6A" w:rsidP="002A7F8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0F6">
        <w:rPr>
          <w:rFonts w:ascii="Times New Roman" w:hAnsi="Times New Roman" w:cs="Times New Roman"/>
          <w:sz w:val="24"/>
          <w:szCs w:val="24"/>
        </w:rPr>
        <w:t>В начале</w:t>
      </w:r>
      <w:r w:rsidR="008B7049" w:rsidRPr="007660F6">
        <w:rPr>
          <w:rFonts w:ascii="Times New Roman" w:hAnsi="Times New Roman" w:cs="Times New Roman"/>
          <w:sz w:val="24"/>
          <w:szCs w:val="24"/>
        </w:rPr>
        <w:t xml:space="preserve"> программного материала по изучению историко– бытового танца </w:t>
      </w:r>
      <w:r w:rsidRPr="007660F6">
        <w:rPr>
          <w:rFonts w:ascii="Times New Roman" w:hAnsi="Times New Roman" w:cs="Times New Roman"/>
          <w:sz w:val="24"/>
          <w:szCs w:val="24"/>
        </w:rPr>
        <w:t xml:space="preserve">учащиеся знакомятся с происхождением танца, с его отличительными особенностями, композиционным построением, манерой исполнения и характером музыкального сопровождения. </w:t>
      </w:r>
      <w:r w:rsidR="008B7049" w:rsidRPr="007660F6">
        <w:rPr>
          <w:rFonts w:ascii="Times New Roman" w:hAnsi="Times New Roman" w:cs="Times New Roman"/>
          <w:sz w:val="24"/>
          <w:szCs w:val="24"/>
        </w:rPr>
        <w:t>Поэтому в</w:t>
      </w:r>
      <w:r w:rsidRPr="007660F6">
        <w:rPr>
          <w:rFonts w:ascii="Times New Roman" w:hAnsi="Times New Roman" w:cs="Times New Roman"/>
          <w:sz w:val="24"/>
          <w:szCs w:val="24"/>
        </w:rPr>
        <w:t xml:space="preserve"> танцах определённой композиции </w:t>
      </w:r>
      <w:r w:rsidR="008B7049" w:rsidRPr="007660F6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7660F6">
        <w:rPr>
          <w:rFonts w:ascii="Times New Roman" w:hAnsi="Times New Roman" w:cs="Times New Roman"/>
          <w:sz w:val="24"/>
          <w:szCs w:val="24"/>
        </w:rPr>
        <w:t>отме</w:t>
      </w:r>
      <w:r w:rsidR="008B7049" w:rsidRPr="007660F6">
        <w:rPr>
          <w:rFonts w:ascii="Times New Roman" w:hAnsi="Times New Roman" w:cs="Times New Roman"/>
          <w:sz w:val="24"/>
          <w:szCs w:val="24"/>
        </w:rPr>
        <w:t xml:space="preserve">тить </w:t>
      </w:r>
      <w:r w:rsidRPr="007660F6">
        <w:rPr>
          <w:rFonts w:ascii="Times New Roman" w:hAnsi="Times New Roman" w:cs="Times New Roman"/>
          <w:sz w:val="24"/>
          <w:szCs w:val="24"/>
        </w:rPr>
        <w:t xml:space="preserve">количество фигур, частей и тактов. Далее идёт усвоение учащимися необходимых специфических движений по степени сложности. После этого разученные элементы </w:t>
      </w:r>
      <w:r w:rsidR="004109FE" w:rsidRPr="007660F6">
        <w:rPr>
          <w:rFonts w:ascii="Times New Roman" w:hAnsi="Times New Roman" w:cs="Times New Roman"/>
          <w:sz w:val="24"/>
          <w:szCs w:val="24"/>
        </w:rPr>
        <w:t xml:space="preserve">необходимо </w:t>
      </w:r>
      <w:r w:rsidRPr="007660F6">
        <w:rPr>
          <w:rFonts w:ascii="Times New Roman" w:hAnsi="Times New Roman" w:cs="Times New Roman"/>
          <w:sz w:val="24"/>
          <w:szCs w:val="24"/>
        </w:rPr>
        <w:t>соб</w:t>
      </w:r>
      <w:r w:rsidR="002A7F8F">
        <w:rPr>
          <w:rFonts w:ascii="Times New Roman" w:hAnsi="Times New Roman" w:cs="Times New Roman"/>
          <w:sz w:val="24"/>
          <w:szCs w:val="24"/>
        </w:rPr>
        <w:t>рать</w:t>
      </w:r>
      <w:r w:rsidRPr="007660F6">
        <w:rPr>
          <w:rFonts w:ascii="Times New Roman" w:hAnsi="Times New Roman" w:cs="Times New Roman"/>
          <w:sz w:val="24"/>
          <w:szCs w:val="24"/>
        </w:rPr>
        <w:t xml:space="preserve"> в единую композицию.</w:t>
      </w:r>
    </w:p>
    <w:p w:rsidR="007660F6" w:rsidRPr="007660F6" w:rsidRDefault="007660F6" w:rsidP="002A7F8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0F6">
        <w:rPr>
          <w:rFonts w:ascii="Times New Roman" w:hAnsi="Times New Roman" w:cs="Times New Roman"/>
          <w:sz w:val="24"/>
          <w:szCs w:val="24"/>
        </w:rPr>
        <w:t>С целью более глу</w:t>
      </w:r>
      <w:r w:rsidR="002A7F8F">
        <w:rPr>
          <w:rFonts w:ascii="Times New Roman" w:hAnsi="Times New Roman" w:cs="Times New Roman"/>
          <w:sz w:val="24"/>
          <w:szCs w:val="24"/>
        </w:rPr>
        <w:t xml:space="preserve">бокого изучения теоретического материала рекомендуется </w:t>
      </w:r>
      <w:r w:rsidRPr="007660F6">
        <w:rPr>
          <w:rFonts w:ascii="Times New Roman" w:hAnsi="Times New Roman" w:cs="Times New Roman"/>
          <w:sz w:val="24"/>
          <w:szCs w:val="24"/>
        </w:rPr>
        <w:t>ведение тетрадей, в которых дети записывают музыкальные и танцевальные термины, изучаемые танцевальные жанры названия балетов, имена известных исполнителей, слушаемую музыку и другую необходимую информацию.</w:t>
      </w:r>
    </w:p>
    <w:p w:rsidR="00E35B11" w:rsidRPr="007660F6" w:rsidRDefault="007660F6" w:rsidP="002A7F8F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7660F6">
        <w:rPr>
          <w:rFonts w:ascii="Times New Roman" w:hAnsi="Times New Roman" w:cs="Times New Roman"/>
          <w:sz w:val="24"/>
          <w:szCs w:val="24"/>
        </w:rPr>
        <w:t>Во внеурочное время дети посещают концерты известных коллективов Краснодарского края и ст. Павловской.</w:t>
      </w:r>
    </w:p>
    <w:p w:rsidR="002734C2" w:rsidRDefault="002734C2" w:rsidP="002A7F8F">
      <w:pPr>
        <w:pStyle w:val="a8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60F6">
        <w:rPr>
          <w:rFonts w:ascii="Times New Roman" w:hAnsi="Times New Roman" w:cs="Times New Roman"/>
          <w:sz w:val="24"/>
          <w:szCs w:val="24"/>
        </w:rPr>
        <w:t>Однако, учитель, придерживаясь содержания программы, может творчески подходить к проведению занятий. Это зависит от уровня общего и музыкального развития детей, мастерства педагога, условий работы.</w:t>
      </w:r>
    </w:p>
    <w:p w:rsidR="00FF6AAA" w:rsidRDefault="00FF6AAA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A7F8F" w:rsidRDefault="002A7F8F" w:rsidP="00EA2758">
      <w:pPr>
        <w:rPr>
          <w:rFonts w:ascii="Times New Roman" w:hAnsi="Times New Roman" w:cs="Times New Roman"/>
          <w:b/>
          <w:sz w:val="24"/>
          <w:szCs w:val="28"/>
        </w:rPr>
      </w:pPr>
    </w:p>
    <w:p w:rsidR="002522AF" w:rsidRPr="00FE3B2F" w:rsidRDefault="002522AF" w:rsidP="002A7F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B2F">
        <w:rPr>
          <w:rFonts w:ascii="Times New Roman" w:hAnsi="Times New Roman" w:cs="Times New Roman"/>
          <w:b/>
          <w:sz w:val="24"/>
          <w:szCs w:val="24"/>
        </w:rPr>
        <w:t>Тематическое планирова</w:t>
      </w:r>
      <w:r w:rsidR="00EA2758">
        <w:rPr>
          <w:rFonts w:ascii="Times New Roman" w:hAnsi="Times New Roman" w:cs="Times New Roman"/>
          <w:b/>
          <w:sz w:val="24"/>
          <w:szCs w:val="24"/>
        </w:rPr>
        <w:t xml:space="preserve">ние занятий студии </w:t>
      </w:r>
      <w:r w:rsidR="004C21F4">
        <w:rPr>
          <w:rFonts w:ascii="Times New Roman" w:hAnsi="Times New Roman" w:cs="Times New Roman"/>
          <w:b/>
          <w:sz w:val="24"/>
          <w:szCs w:val="24"/>
        </w:rPr>
        <w:t>«В вихре танца</w:t>
      </w:r>
      <w:r w:rsidR="00A40BC3">
        <w:rPr>
          <w:rFonts w:ascii="Times New Roman" w:hAnsi="Times New Roman" w:cs="Times New Roman"/>
          <w:b/>
          <w:sz w:val="24"/>
          <w:szCs w:val="24"/>
        </w:rPr>
        <w:t>»</w:t>
      </w:r>
      <w:r w:rsidRPr="00FE3B2F">
        <w:rPr>
          <w:rFonts w:ascii="Times New Roman" w:hAnsi="Times New Roman" w:cs="Times New Roman"/>
          <w:b/>
          <w:sz w:val="24"/>
          <w:szCs w:val="24"/>
        </w:rPr>
        <w:t>.</w:t>
      </w:r>
      <w:r w:rsidR="00A40BC3">
        <w:rPr>
          <w:rFonts w:ascii="Times New Roman" w:hAnsi="Times New Roman" w:cs="Times New Roman"/>
          <w:b/>
          <w:sz w:val="24"/>
          <w:szCs w:val="24"/>
        </w:rPr>
        <w:t xml:space="preserve"> 1-й год обучения.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48"/>
        <w:gridCol w:w="8083"/>
        <w:gridCol w:w="1275"/>
      </w:tblGrid>
      <w:tr w:rsidR="00C72288" w:rsidRPr="00FE3B2F" w:rsidTr="00C72288">
        <w:trPr>
          <w:trHeight w:val="698"/>
        </w:trPr>
        <w:tc>
          <w:tcPr>
            <w:tcW w:w="848" w:type="dxa"/>
          </w:tcPr>
          <w:p w:rsidR="00C72288" w:rsidRPr="00FE3B2F" w:rsidRDefault="00C72288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  <w:p w:rsidR="00C72288" w:rsidRPr="00FE3B2F" w:rsidRDefault="00C72288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3" w:type="dxa"/>
          </w:tcPr>
          <w:p w:rsidR="00C72288" w:rsidRPr="004C21F4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F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C72288" w:rsidRPr="004C21F4" w:rsidRDefault="00C72288" w:rsidP="002522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C72288" w:rsidRPr="004C21F4" w:rsidRDefault="00C72288" w:rsidP="002D2C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F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C72288" w:rsidRPr="004C21F4" w:rsidRDefault="00C72288" w:rsidP="002522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083" w:type="dxa"/>
          </w:tcPr>
          <w:p w:rsidR="00C72288" w:rsidRPr="004C21F4" w:rsidRDefault="00C72288" w:rsidP="00243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F4">
              <w:rPr>
                <w:rFonts w:ascii="Times New Roman" w:hAnsi="Times New Roman" w:cs="Times New Roman"/>
                <w:sz w:val="24"/>
                <w:szCs w:val="24"/>
              </w:rPr>
              <w:t>Введение. Что такое танец.</w:t>
            </w:r>
            <w:r w:rsidRPr="004C21F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C72288" w:rsidRPr="004C21F4" w:rsidRDefault="00C72288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21F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Основные танцевальные правила. Приветствие. Постановка корпуса.</w:t>
            </w:r>
          </w:p>
        </w:tc>
        <w:tc>
          <w:tcPr>
            <w:tcW w:w="1275" w:type="dxa"/>
          </w:tcPr>
          <w:p w:rsidR="00C72288" w:rsidRPr="00FE3B2F" w:rsidRDefault="00C72288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Первый подход к ритмическому исполнению (хлопки, выстукивания, притоп).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Понятие о правой, левой руке, правой, левой стороне. Повороты и наклоны корпуса.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083" w:type="dxa"/>
          </w:tcPr>
          <w:p w:rsidR="00C72288" w:rsidRPr="00C72288" w:rsidRDefault="00C72288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Поза исполнителя. Зритель, исполнитель. Положение фигуры п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о отношению к зрителю. Ракурс.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Танцы народов РФ, их особенности и костюмы.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083" w:type="dxa"/>
          </w:tcPr>
          <w:p w:rsidR="00C72288" w:rsidRPr="00C72288" w:rsidRDefault="00C72288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Танцевальн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ая зарядка. Упражнения для рук.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ческая схема. Ритмическая игра.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 с предметом (мяч, обруч, платок).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Простейшие танц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евальные элементы в форме игры.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Этюдная р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абота. Игры. Понятие пантомима.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плавности и мягкости движений. Пластичная гимнастика.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8083" w:type="dxa"/>
          </w:tcPr>
          <w:p w:rsidR="00C72288" w:rsidRPr="00FE3B2F" w:rsidRDefault="00C72288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Синхронность и координация движений, исп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ользуя танцевальные упражнения.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8083" w:type="dxa"/>
          </w:tcPr>
          <w:p w:rsidR="00C72288" w:rsidRPr="00FE3B2F" w:rsidRDefault="00C72288" w:rsidP="002D2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 xml:space="preserve"> для профилактики плоскостопия.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1E7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8083" w:type="dxa"/>
          </w:tcPr>
          <w:p w:rsidR="00C72288" w:rsidRPr="00FE3B2F" w:rsidRDefault="00C72288" w:rsidP="002D2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Гимнастика. Упражнения на дыхание, упражнения для развития правильной 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осанки.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1E7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8083" w:type="dxa"/>
          </w:tcPr>
          <w:p w:rsidR="00C72288" w:rsidRPr="00FE3B2F" w:rsidRDefault="00C72288" w:rsidP="00C10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Гимнастика. Упражнения на дыхание, упражнения 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для развития правильной осанки.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8083" w:type="dxa"/>
          </w:tcPr>
          <w:p w:rsidR="00C72288" w:rsidRPr="00FE3B2F" w:rsidRDefault="00C72288" w:rsidP="002D2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для суставов. Размин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ка «Буратино».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1E7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8083" w:type="dxa"/>
          </w:tcPr>
          <w:p w:rsidR="00C72288" w:rsidRPr="00FE3B2F" w:rsidRDefault="00C72288" w:rsidP="002D2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пражнения на расслабление мышц.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1E7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8083" w:type="dxa"/>
          </w:tcPr>
          <w:p w:rsidR="00C72288" w:rsidRPr="00FE3B2F" w:rsidRDefault="0024339C" w:rsidP="001F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мышц</w:t>
            </w:r>
            <w:r w:rsidR="00C72288"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8083" w:type="dxa"/>
          </w:tcPr>
          <w:p w:rsidR="00C72288" w:rsidRPr="00FE3B2F" w:rsidRDefault="00C72288" w:rsidP="002D2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Этюдная работа. Пант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омима. Игра «Телефон», «Замри».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8083" w:type="dxa"/>
          </w:tcPr>
          <w:p w:rsidR="00C72288" w:rsidRPr="00FE3B2F" w:rsidRDefault="0024339C" w:rsidP="002D2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Музыкальные, танцевальные темы.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8083" w:type="dxa"/>
          </w:tcPr>
          <w:p w:rsidR="00C72288" w:rsidRPr="00FE3B2F" w:rsidRDefault="00C72288" w:rsidP="002D2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простейших танцевальных элементов «Часи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ки», «Качели», «Мельница».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8083" w:type="dxa"/>
          </w:tcPr>
          <w:p w:rsidR="00C72288" w:rsidRPr="00FE3B2F" w:rsidRDefault="00C72288" w:rsidP="002D2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Настроение в музык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е и танце. Характер исполнения.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8083" w:type="dxa"/>
          </w:tcPr>
          <w:p w:rsidR="00C72288" w:rsidRPr="00FE3B2F" w:rsidRDefault="00C72288" w:rsidP="001F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средства музыки и танца. Музыка, 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движение, исполнители, костюмы.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8083" w:type="dxa"/>
          </w:tcPr>
          <w:p w:rsidR="00C72288" w:rsidRPr="00FE3B2F" w:rsidRDefault="00C72288" w:rsidP="001F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Правила танцевального этикета.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1E7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8083" w:type="dxa"/>
          </w:tcPr>
          <w:p w:rsidR="00C72288" w:rsidRPr="00FE3B2F" w:rsidRDefault="0024339C" w:rsidP="002D2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Аэробика.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8083" w:type="dxa"/>
          </w:tcPr>
          <w:p w:rsidR="00C72288" w:rsidRPr="00FE3B2F" w:rsidRDefault="00C72288" w:rsidP="001F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Элементы аэробики.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8083" w:type="dxa"/>
          </w:tcPr>
          <w:p w:rsidR="00C72288" w:rsidRPr="00FE3B2F" w:rsidRDefault="00C72288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Понятие размер. Музыкальная фраза, длительность в музыке и танце.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8083" w:type="dxa"/>
          </w:tcPr>
          <w:p w:rsidR="00C72288" w:rsidRPr="00FE3B2F" w:rsidRDefault="00C72288" w:rsidP="001F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Танцевальные игры для 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развития музыкальности и слуха.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8083" w:type="dxa"/>
          </w:tcPr>
          <w:p w:rsidR="00C72288" w:rsidRPr="00FE3B2F" w:rsidRDefault="00C72288" w:rsidP="001F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Прохлопывание ритмическог</w:t>
            </w:r>
            <w:r w:rsidR="0024339C">
              <w:rPr>
                <w:rFonts w:ascii="Times New Roman" w:hAnsi="Times New Roman" w:cs="Times New Roman"/>
                <w:sz w:val="24"/>
                <w:szCs w:val="24"/>
              </w:rPr>
              <w:t>о рисунка прозвучавшей мелодии.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8083" w:type="dxa"/>
          </w:tcPr>
          <w:p w:rsidR="00C72288" w:rsidRPr="00FE3B2F" w:rsidRDefault="0024339C" w:rsidP="001F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1E7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8083" w:type="dxa"/>
          </w:tcPr>
          <w:p w:rsidR="00C72288" w:rsidRPr="00FE3B2F" w:rsidRDefault="00C72288" w:rsidP="001F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Гимнастика Parter.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8083" w:type="dxa"/>
          </w:tcPr>
          <w:p w:rsidR="00C72288" w:rsidRPr="00FE3B2F" w:rsidRDefault="0024339C" w:rsidP="001F1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Parter.</w:t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72288" w:rsidRPr="00FE3B2F" w:rsidTr="00C72288">
        <w:tc>
          <w:tcPr>
            <w:tcW w:w="848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34.</w:t>
            </w:r>
          </w:p>
        </w:tc>
        <w:tc>
          <w:tcPr>
            <w:tcW w:w="8083" w:type="dxa"/>
          </w:tcPr>
          <w:p w:rsidR="00C72288" w:rsidRPr="00FE3B2F" w:rsidRDefault="00C72288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Фигуры в танце. Квадрат, круг, линия, звездочка, воротца, змейка.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C72288" w:rsidRPr="00FE3B2F" w:rsidRDefault="00C72288" w:rsidP="002D2C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2D2CFE" w:rsidRPr="00FE3B2F" w:rsidRDefault="002D2CFE" w:rsidP="002522AF">
      <w:pPr>
        <w:rPr>
          <w:rFonts w:ascii="Times New Roman" w:hAnsi="Times New Roman" w:cs="Times New Roman"/>
          <w:b/>
          <w:sz w:val="24"/>
          <w:szCs w:val="24"/>
        </w:rPr>
      </w:pPr>
    </w:p>
    <w:p w:rsidR="002522AF" w:rsidRPr="00FE3B2F" w:rsidRDefault="004C21F4" w:rsidP="00A40BC3">
      <w:pPr>
        <w:rPr>
          <w:rFonts w:ascii="Times New Roman" w:hAnsi="Times New Roman" w:cs="Times New Roman"/>
          <w:b/>
          <w:sz w:val="24"/>
          <w:szCs w:val="24"/>
        </w:rPr>
      </w:pPr>
      <w:r w:rsidRPr="00FE3B2F">
        <w:rPr>
          <w:rFonts w:ascii="Times New Roman" w:hAnsi="Times New Roman" w:cs="Times New Roman"/>
          <w:b/>
          <w:sz w:val="24"/>
          <w:szCs w:val="24"/>
        </w:rPr>
        <w:t>Тематическое планирова</w:t>
      </w:r>
      <w:r>
        <w:rPr>
          <w:rFonts w:ascii="Times New Roman" w:hAnsi="Times New Roman" w:cs="Times New Roman"/>
          <w:b/>
          <w:sz w:val="24"/>
          <w:szCs w:val="24"/>
        </w:rPr>
        <w:t>ние занятий студии  «В вихре танца»</w:t>
      </w:r>
      <w:r w:rsidRPr="00FE3B2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BC3">
        <w:rPr>
          <w:rFonts w:ascii="Times New Roman" w:hAnsi="Times New Roman" w:cs="Times New Roman"/>
          <w:b/>
          <w:sz w:val="24"/>
          <w:szCs w:val="24"/>
        </w:rPr>
        <w:t>2-й год обучения.</w:t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8080"/>
        <w:gridCol w:w="1275"/>
      </w:tblGrid>
      <w:tr w:rsidR="0024339C" w:rsidRPr="00FE3B2F" w:rsidTr="0024339C">
        <w:tc>
          <w:tcPr>
            <w:tcW w:w="851" w:type="dxa"/>
          </w:tcPr>
          <w:p w:rsidR="0024339C" w:rsidRPr="00FE3B2F" w:rsidRDefault="0024339C" w:rsidP="002433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080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4339C" w:rsidRPr="00FE3B2F" w:rsidRDefault="0024339C" w:rsidP="002433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Введение. Что такое ритмика.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24339C" w:rsidRPr="00FE3B2F" w:rsidRDefault="0024339C" w:rsidP="00A46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Основные танцевальные правила. Приветствие. Постановка корпуса.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24339C" w:rsidRPr="00FE3B2F" w:rsidRDefault="0024339C" w:rsidP="00A4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Основные танцевальные правила. Приветствие. Постановка корпуса.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080" w:type="dxa"/>
          </w:tcPr>
          <w:p w:rsidR="0024339C" w:rsidRPr="00FE3B2F" w:rsidRDefault="0024339C" w:rsidP="00A46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Первый подход к ритмическому исполнению (хлопки, выстукивания, притоп).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080" w:type="dxa"/>
          </w:tcPr>
          <w:p w:rsidR="0024339C" w:rsidRPr="00FE3B2F" w:rsidRDefault="0024339C" w:rsidP="0045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Первый подход к ритмическому исполнению (хлопки, выстукивания, притоп).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080" w:type="dxa"/>
          </w:tcPr>
          <w:p w:rsidR="0024339C" w:rsidRPr="00EA2758" w:rsidRDefault="0024339C" w:rsidP="00EA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Прохлопывание ритмического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 xml:space="preserve"> рисунка прозвучавшей мелодии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080" w:type="dxa"/>
          </w:tcPr>
          <w:p w:rsidR="0024339C" w:rsidRPr="00FE3B2F" w:rsidRDefault="0024339C" w:rsidP="00A4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Прохлопывание ритмического рисунка прозвучавшей мелодии.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080" w:type="dxa"/>
          </w:tcPr>
          <w:p w:rsidR="0024339C" w:rsidRPr="00FE3B2F" w:rsidRDefault="0024339C" w:rsidP="004520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Понятие о правой, левой руке, правой, левой стороне. Повороты и наклоны корпуса.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8080" w:type="dxa"/>
          </w:tcPr>
          <w:p w:rsidR="0024339C" w:rsidRPr="0024339C" w:rsidRDefault="0024339C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Понятие о правой, левой руке, правой, левой сторо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не. Повороты и наклоны корпуса.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8080" w:type="dxa"/>
          </w:tcPr>
          <w:p w:rsidR="0024339C" w:rsidRPr="00FE3B2F" w:rsidRDefault="0024339C" w:rsidP="00A461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Основные танцевальные точки, шаги. Диагональ, середина.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8080" w:type="dxa"/>
          </w:tcPr>
          <w:p w:rsidR="0024339C" w:rsidRPr="0024339C" w:rsidRDefault="0024339C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 о рабочей и опорной ноге.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8080" w:type="dxa"/>
          </w:tcPr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«шаг»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45°, 90°, 180°. Растяжка.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8080" w:type="dxa"/>
          </w:tcPr>
          <w:p w:rsidR="0024339C" w:rsidRPr="00FE3B2F" w:rsidRDefault="0024339C" w:rsidP="007039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Броски на 45 гр.</w:t>
            </w:r>
          </w:p>
          <w:p w:rsidR="0024339C" w:rsidRPr="00FE3B2F" w:rsidRDefault="0024339C" w:rsidP="0070393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Battement.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8080" w:type="dxa"/>
          </w:tcPr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Первый танцевальн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элемент «Квадрат», «Крест».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8080" w:type="dxa"/>
          </w:tcPr>
          <w:p w:rsidR="0024339C" w:rsidRPr="00FE3B2F" w:rsidRDefault="0024339C" w:rsidP="004520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Первый танцевальный элемент «Квадрат», «Крест».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8080" w:type="dxa"/>
          </w:tcPr>
          <w:p w:rsidR="0024339C" w:rsidRPr="00FE3B2F" w:rsidRDefault="0024339C" w:rsidP="00F7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Постановка корпуса. Движения плечами, бедрами, руками, животом.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«Первые танцы».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Постановка корпуса. Движения плечами, бедрами, руками, животом.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«Первые танцы».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8080" w:type="dxa"/>
          </w:tcPr>
          <w:p w:rsidR="0024339C" w:rsidRPr="00FE3B2F" w:rsidRDefault="0024339C" w:rsidP="00B71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танцевальные элементы. Танцевальный шаг, </w:t>
            </w:r>
          </w:p>
          <w:p w:rsidR="0024339C" w:rsidRPr="00FE3B2F" w:rsidRDefault="0024339C" w:rsidP="00B71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приставной шаг.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8080" w:type="dxa"/>
          </w:tcPr>
          <w:p w:rsidR="0024339C" w:rsidRPr="00FE3B2F" w:rsidRDefault="0024339C" w:rsidP="00F7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Подскоки вперед, назад, галоп.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8080" w:type="dxa"/>
          </w:tcPr>
          <w:p w:rsidR="0024339C" w:rsidRPr="00FE3B2F" w:rsidRDefault="0024339C" w:rsidP="00F7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позиций рук и ног.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мирового балета».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8080" w:type="dxa"/>
          </w:tcPr>
          <w:p w:rsidR="0024339C" w:rsidRPr="00FE3B2F" w:rsidRDefault="0024339C" w:rsidP="00B71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позиций рук и ног.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4339C" w:rsidRPr="00FE3B2F" w:rsidRDefault="0024339C" w:rsidP="00B71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мирового балета».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8080" w:type="dxa"/>
          </w:tcPr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Наклоны и повороты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хореографической точки зрения.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8080" w:type="dxa"/>
          </w:tcPr>
          <w:p w:rsidR="0024339C" w:rsidRPr="00FE3B2F" w:rsidRDefault="0024339C" w:rsidP="00F7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Наклоны и повороты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хореографической точки зрения.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8080" w:type="dxa"/>
          </w:tcPr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 элементы.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:rsidR="0024339C" w:rsidRPr="00FE3B2F" w:rsidRDefault="0024339C" w:rsidP="00F7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 элементы.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8080" w:type="dxa"/>
          </w:tcPr>
          <w:p w:rsidR="0024339C" w:rsidRPr="00FE3B2F" w:rsidRDefault="0024339C" w:rsidP="0054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RELEVE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339C" w:rsidRPr="00FE3B2F" w:rsidRDefault="0024339C" w:rsidP="0054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«Богатство русской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хореографии».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8080" w:type="dxa"/>
          </w:tcPr>
          <w:p w:rsidR="0024339C" w:rsidRPr="00FE3B2F" w:rsidRDefault="0024339C" w:rsidP="0054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RELEVE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4339C" w:rsidRPr="00FE3B2F" w:rsidRDefault="0024339C" w:rsidP="00546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Богатство русской хореографии».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8080" w:type="dxa"/>
          </w:tcPr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 в различных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омбинациях.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5461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Ритмические упраж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нения в различных комбинациях.</w:t>
            </w:r>
          </w:p>
        </w:tc>
        <w:tc>
          <w:tcPr>
            <w:tcW w:w="1275" w:type="dxa"/>
          </w:tcPr>
          <w:p w:rsidR="0024339C" w:rsidRPr="00FE3B2F" w:rsidRDefault="0024339C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8080" w:type="dxa"/>
          </w:tcPr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на дыхание, упражнения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развития правильной осанки.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5461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на дыхание, упражнения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развития правильной осанки.</w:t>
            </w:r>
          </w:p>
        </w:tc>
        <w:tc>
          <w:tcPr>
            <w:tcW w:w="1275" w:type="dxa"/>
          </w:tcPr>
          <w:p w:rsidR="0024339C" w:rsidRPr="00FE3B2F" w:rsidRDefault="0024339C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8080" w:type="dxa"/>
          </w:tcPr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Три подразделения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танце и музыке. Общее понятие.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33.</w:t>
            </w:r>
          </w:p>
        </w:tc>
        <w:tc>
          <w:tcPr>
            <w:tcW w:w="8080" w:type="dxa"/>
          </w:tcPr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Марш. Поня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о марше, ритмический счет.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5461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Марш. Поня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о марше, ритмический счет.</w:t>
            </w:r>
          </w:p>
        </w:tc>
        <w:tc>
          <w:tcPr>
            <w:tcW w:w="1275" w:type="dxa"/>
          </w:tcPr>
          <w:p w:rsidR="0024339C" w:rsidRPr="00FE3B2F" w:rsidRDefault="0024339C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8080" w:type="dxa"/>
          </w:tcPr>
          <w:p w:rsidR="0024339C" w:rsidRPr="00FE3B2F" w:rsidRDefault="0024339C" w:rsidP="00320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Три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кита» в музыке. Песня и танец.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8080" w:type="dxa"/>
          </w:tcPr>
          <w:p w:rsidR="0024339C" w:rsidRPr="00FE3B2F" w:rsidRDefault="0024339C" w:rsidP="00A4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танцевальных шагов. Шаг с приседанием, приставной.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54615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с притопом.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8080" w:type="dxa"/>
          </w:tcPr>
          <w:p w:rsidR="0024339C" w:rsidRPr="00FE3B2F" w:rsidRDefault="0024339C" w:rsidP="007F6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Танцевальный бег (ход на полу пальцах). 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7F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профилактики плоскостопия.</w:t>
            </w:r>
          </w:p>
        </w:tc>
        <w:tc>
          <w:tcPr>
            <w:tcW w:w="1275" w:type="dxa"/>
          </w:tcPr>
          <w:p w:rsidR="0024339C" w:rsidRPr="00FE3B2F" w:rsidRDefault="0024339C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8080" w:type="dxa"/>
          </w:tcPr>
          <w:p w:rsidR="0024339C" w:rsidRPr="00FE3B2F" w:rsidRDefault="0024339C" w:rsidP="007F6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Тройной шаг. 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7F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на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иентацию в пространстве.</w:t>
            </w:r>
          </w:p>
        </w:tc>
        <w:tc>
          <w:tcPr>
            <w:tcW w:w="1275" w:type="dxa"/>
          </w:tcPr>
          <w:p w:rsidR="0024339C" w:rsidRPr="00FE3B2F" w:rsidRDefault="0024339C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8080" w:type="dxa"/>
          </w:tcPr>
          <w:p w:rsidR="0024339C" w:rsidRPr="00FE3B2F" w:rsidRDefault="0024339C" w:rsidP="007F6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Урок-игра «Ловушка», «Русский кулачный бой».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43.</w:t>
            </w:r>
          </w:p>
        </w:tc>
        <w:tc>
          <w:tcPr>
            <w:tcW w:w="8080" w:type="dxa"/>
          </w:tcPr>
          <w:p w:rsidR="0024339C" w:rsidRPr="00FE3B2F" w:rsidRDefault="0024339C" w:rsidP="00C12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Приставные шаги. Синхронность.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8080" w:type="dxa"/>
          </w:tcPr>
          <w:p w:rsidR="0024339C" w:rsidRPr="00FE3B2F" w:rsidRDefault="0024339C" w:rsidP="00C12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Игра «Выйди из круга» (с мячом).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10E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8080" w:type="dxa"/>
          </w:tcPr>
          <w:p w:rsidR="0024339C" w:rsidRPr="00FE3B2F" w:rsidRDefault="0024339C" w:rsidP="00C128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Аэробика.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46.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Аэробика.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47.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Бальный танец от эпохи средневековья до наших дней.  </w:t>
            </w: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бального танца».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7F67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48.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Бальный танец от эпохи средневековья до наших дней.  </w:t>
            </w: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бального танца».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054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49.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Партнер и партнерша. Понятие дуэт, квартет в танце.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10E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50.</w:t>
            </w:r>
          </w:p>
        </w:tc>
        <w:tc>
          <w:tcPr>
            <w:tcW w:w="8080" w:type="dxa"/>
          </w:tcPr>
          <w:p w:rsidR="0024339C" w:rsidRPr="00FE3B2F" w:rsidRDefault="0024339C" w:rsidP="007F6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фигуры в танцах.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Шаг.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танца в паре.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Вращение.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8080" w:type="dxa"/>
          </w:tcPr>
          <w:p w:rsidR="0024339C" w:rsidRPr="00FE3B2F" w:rsidRDefault="0024339C" w:rsidP="00C10E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танца в паре.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«Лодочка».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8080" w:type="dxa"/>
          </w:tcPr>
          <w:p w:rsidR="0024339C" w:rsidRPr="00FE3B2F" w:rsidRDefault="0024339C" w:rsidP="007F6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танца в паре.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Балансе.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8080" w:type="dxa"/>
          </w:tcPr>
          <w:p w:rsidR="0024339C" w:rsidRPr="00FE3B2F" w:rsidRDefault="0024339C" w:rsidP="007F67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танца в паре.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«Окошечко».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10E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Гимнастика Parter.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Гимнастика Parter.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10E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Игровые двигательные упражнения с предметами.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Игровые двигательные упражнения с предметами.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59.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«Народный танец».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Позиции рук, ног в народном танце.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8080" w:type="dxa"/>
          </w:tcPr>
          <w:p w:rsidR="0024339C" w:rsidRPr="00FE3B2F" w:rsidRDefault="0024339C" w:rsidP="00896B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«Народный танец».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Позиции рук, ног в народном танце.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Положение стопы и подъёма, движение кисти.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на выстукивание. Дробь.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Простукивание ритма мелодии.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8080" w:type="dxa"/>
          </w:tcPr>
          <w:p w:rsidR="0024339C" w:rsidRPr="00FE3B2F" w:rsidRDefault="0024339C" w:rsidP="00436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Элементы народного танца.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«Верёвочка», «Качалочка».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8080" w:type="dxa"/>
          </w:tcPr>
          <w:p w:rsidR="0024339C" w:rsidRPr="00FE3B2F" w:rsidRDefault="0024339C" w:rsidP="00436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Элементы народного танца: «Ковырялочка», «Голубцы».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8080" w:type="dxa"/>
          </w:tcPr>
          <w:p w:rsidR="0024339C" w:rsidRPr="00FE3B2F" w:rsidRDefault="0024339C" w:rsidP="00436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кубанского танца».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рослушивание кубанских мелодий.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8080" w:type="dxa"/>
          </w:tcPr>
          <w:p w:rsidR="0024339C" w:rsidRPr="00FE3B2F" w:rsidRDefault="0024339C" w:rsidP="00A461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народного танца.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народного танца.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народного танца.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Обобщающий урок.</w:t>
            </w:r>
          </w:p>
        </w:tc>
        <w:tc>
          <w:tcPr>
            <w:tcW w:w="1275" w:type="dxa"/>
          </w:tcPr>
          <w:p w:rsidR="0024339C" w:rsidRPr="00FE3B2F" w:rsidRDefault="0024339C" w:rsidP="00101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30782" w:rsidRPr="00FE3B2F" w:rsidRDefault="00E30782" w:rsidP="002522AF">
      <w:pPr>
        <w:rPr>
          <w:rFonts w:ascii="Times New Roman" w:hAnsi="Times New Roman" w:cs="Times New Roman"/>
          <w:sz w:val="24"/>
          <w:szCs w:val="24"/>
        </w:rPr>
      </w:pPr>
    </w:p>
    <w:p w:rsidR="002522AF" w:rsidRPr="00FE3B2F" w:rsidRDefault="004C21F4" w:rsidP="00A40BC3">
      <w:pPr>
        <w:rPr>
          <w:rFonts w:ascii="Times New Roman" w:hAnsi="Times New Roman" w:cs="Times New Roman"/>
          <w:b/>
          <w:sz w:val="24"/>
          <w:szCs w:val="24"/>
        </w:rPr>
      </w:pPr>
      <w:r w:rsidRPr="00FE3B2F">
        <w:rPr>
          <w:rFonts w:ascii="Times New Roman" w:hAnsi="Times New Roman" w:cs="Times New Roman"/>
          <w:b/>
          <w:sz w:val="24"/>
          <w:szCs w:val="24"/>
        </w:rPr>
        <w:t>Тематическое планирова</w:t>
      </w:r>
      <w:r>
        <w:rPr>
          <w:rFonts w:ascii="Times New Roman" w:hAnsi="Times New Roman" w:cs="Times New Roman"/>
          <w:b/>
          <w:sz w:val="24"/>
          <w:szCs w:val="24"/>
        </w:rPr>
        <w:t>ние занятий студии  «В вихре танца»</w:t>
      </w:r>
      <w:r w:rsidRPr="00FE3B2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A40BC3">
        <w:rPr>
          <w:rFonts w:ascii="Times New Roman" w:hAnsi="Times New Roman" w:cs="Times New Roman"/>
          <w:b/>
          <w:sz w:val="24"/>
          <w:szCs w:val="24"/>
        </w:rPr>
        <w:t>-й год обучения.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8080"/>
        <w:gridCol w:w="1275"/>
      </w:tblGrid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4339C" w:rsidRPr="00FE3B2F" w:rsidRDefault="0024339C" w:rsidP="00243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:rsidR="0024339C" w:rsidRPr="00FE3B2F" w:rsidRDefault="0024339C" w:rsidP="000546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Введение. Повторение понятия «Ритмика».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24339C" w:rsidRPr="0024339C" w:rsidRDefault="0024339C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Основные танцевальные правила.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иветствие. Постановка корпуса.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Построение и перестроение.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080" w:type="dxa"/>
          </w:tcPr>
          <w:p w:rsidR="0024339C" w:rsidRPr="0024339C" w:rsidRDefault="0024339C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Ритмическое исполнение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хлопки, выстукивания, притоп).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Прохлопывание ритмическог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рисунка прозвучавшей мелодии.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080" w:type="dxa"/>
          </w:tcPr>
          <w:p w:rsidR="0024339C" w:rsidRPr="0024339C" w:rsidRDefault="0024339C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Повторить понятия о правой, левой руке, правой, левой сторон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е. Повороты и наклоны корпуса.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Основные танцевальные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чки, шаги. Диагональ, середина.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для мышц плечевого пояса, живота, спины, бёдер.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Разновидности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прыжков.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Прыжки по 4 позиции.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Бег и его разновидности.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8080" w:type="dxa"/>
          </w:tcPr>
          <w:p w:rsidR="0024339C" w:rsidRPr="0024339C" w:rsidRDefault="0024339C" w:rsidP="002433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ятие о рабочей и опорной ноге.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Простейшие танцевальные элементы. Танцевальный шаг,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подскоки вперед, назад, галоп.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Танцевальный шаг,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подскоки вперед, назад, галоп.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8080" w:type="dxa"/>
          </w:tcPr>
          <w:p w:rsidR="0024339C" w:rsidRPr="00FE3B2F" w:rsidRDefault="0024339C" w:rsidP="00B3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Повторение позиций ног  в классическом танце.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8080" w:type="dxa"/>
          </w:tcPr>
          <w:p w:rsidR="0024339C" w:rsidRPr="00FE3B2F" w:rsidRDefault="0024339C" w:rsidP="00B3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Повторение позиций рук  в классическом танце.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8080" w:type="dxa"/>
          </w:tcPr>
          <w:p w:rsidR="0024339C" w:rsidRPr="00FE3B2F" w:rsidRDefault="0024339C" w:rsidP="00B3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Деми плие по 1, 2 позициям ног.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8080" w:type="dxa"/>
          </w:tcPr>
          <w:p w:rsidR="0024339C" w:rsidRPr="00FE3B2F" w:rsidRDefault="0024339C" w:rsidP="00B3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Релеве на полу пальцах.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8080" w:type="dxa"/>
          </w:tcPr>
          <w:p w:rsidR="0024339C" w:rsidRPr="00FE3B2F" w:rsidRDefault="0024339C" w:rsidP="00B30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Батман  тандю.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еская схема. Ритмическая игра.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еская схема. Ритмическая игра.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Этюдная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бота. Игры. Понятие пантомима.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Этюдная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бота. Игры. Понятие пантомима.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8080" w:type="dxa"/>
          </w:tcPr>
          <w:p w:rsidR="0024339C" w:rsidRPr="00FE3B2F" w:rsidRDefault="0024339C" w:rsidP="00640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Синхронность и координация движений, 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ользуя танцевальные упражнения.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Синхронность и координация движений, исп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ользуя танцевальные упражнения.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плавности и мягкости движений. Пласти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чная гимнастика.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8080" w:type="dxa"/>
          </w:tcPr>
          <w:p w:rsidR="0024339C" w:rsidRPr="00FE3B2F" w:rsidRDefault="0024339C" w:rsidP="005A1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Партерная гимнастика.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8080" w:type="dxa"/>
          </w:tcPr>
          <w:p w:rsidR="0024339C" w:rsidRPr="00FE3B2F" w:rsidRDefault="0024339C" w:rsidP="005A1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танцевальных шагов. Шаг с приседанием, приставной, с притопом.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Танцевальный бег (ход на полу пальцах).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профилактики плоскостопия.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Тройной шаг. Упражнения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ориентацию в пространстве.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Танцы народов РФ, их особенности и костюмы.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Кубанский танец. Костюмы.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кубанского танца.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кубанского танца.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элемент «Марш».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 «Притопы», «Припляс».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Простейшие фигуры в 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цах. Разучивание танца в паре.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Простейшие фигуры в танцах. Разучива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танца в паре.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Русский народный танец «Полька».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640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Русский народный танец «Каблучок», «Ковырялочка», «Гарможка».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Русский народный танец «Каблучок», «Ковырялочка», «Гарможка».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640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Бальный танец от эпохи средневековья до наших дней.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640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Бальный танец «Вальс».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Бальный танец «Вальс».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43.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Бальный танец «Вальс».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640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8080" w:type="dxa"/>
          </w:tcPr>
          <w:p w:rsidR="0024339C" w:rsidRPr="00FE3B2F" w:rsidRDefault="0024339C" w:rsidP="00CE7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Гимнастика. Упражнения на дыхание, упражнения для развития правильной осанки.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640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Аэробика.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46.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Аэробика.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640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47.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Гимнастика Parter.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640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48.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Гимнастика Parter.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640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49.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ражнения на расслабление мышц.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6405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50.</w:t>
            </w:r>
          </w:p>
        </w:tc>
        <w:tc>
          <w:tcPr>
            <w:tcW w:w="8080" w:type="dxa"/>
          </w:tcPr>
          <w:p w:rsidR="0024339C" w:rsidRPr="00FE3B2F" w:rsidRDefault="0024339C" w:rsidP="00E30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Игровые двигат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ельные упражнения с предметами.</w:t>
            </w:r>
          </w:p>
        </w:tc>
        <w:tc>
          <w:tcPr>
            <w:tcW w:w="1275" w:type="dxa"/>
          </w:tcPr>
          <w:p w:rsidR="0024339C" w:rsidRPr="00FE3B2F" w:rsidRDefault="0024339C" w:rsidP="00E307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Игровые двигат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ельные упражнения с предметами.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Аллегро (прыжки)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Вращательные упражнения.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Вращательные упражнения.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Дробный ход.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Дробный ход.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«Хотели ли вы стать такими же знаменитыми?»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Маленькие броски на 45 гр., батман.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8080" w:type="dxa"/>
          </w:tcPr>
          <w:p w:rsidR="0024339C" w:rsidRPr="00FE3B2F" w:rsidRDefault="0024339C" w:rsidP="00107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«Балеты».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танца «ТАРАНТЕЛЛА».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59.</w:t>
            </w:r>
          </w:p>
        </w:tc>
        <w:tc>
          <w:tcPr>
            <w:tcW w:w="8080" w:type="dxa"/>
          </w:tcPr>
          <w:p w:rsidR="0024339C" w:rsidRPr="00FE3B2F" w:rsidRDefault="0024339C" w:rsidP="00107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«Балеты».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танца «ТАРАНТЕЛЛА».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танца «ТАРАНТЕЛЛА».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Беседа: «Эстрадный танец».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Элементы эстрадного танца.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эстрадного танца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понятия синхронности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выполнения движений.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эстрадного танца. Основные понятия синхронности выполнения движений.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8080" w:type="dxa"/>
          </w:tcPr>
          <w:p w:rsidR="0024339C" w:rsidRPr="00FE3B2F" w:rsidRDefault="0024339C" w:rsidP="00107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Беседа: «Импровизация».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Импровизация на середине зала.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Танцевальная импровизация. Самоподготовка.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Работа над индивидуальным танцем.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Работа над индивидуальным танцем.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24339C">
        <w:tc>
          <w:tcPr>
            <w:tcW w:w="851" w:type="dxa"/>
          </w:tcPr>
          <w:p w:rsidR="0024339C" w:rsidRPr="00FE3B2F" w:rsidRDefault="0024339C" w:rsidP="00CE7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8080" w:type="dxa"/>
          </w:tcPr>
          <w:p w:rsidR="0024339C" w:rsidRPr="00FE3B2F" w:rsidRDefault="0024339C" w:rsidP="00F0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Обобщающий урок. Танец- импровизация.</w:t>
            </w:r>
          </w:p>
        </w:tc>
        <w:tc>
          <w:tcPr>
            <w:tcW w:w="1275" w:type="dxa"/>
          </w:tcPr>
          <w:p w:rsidR="0024339C" w:rsidRPr="00FE3B2F" w:rsidRDefault="0024339C" w:rsidP="00F052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E30782" w:rsidRPr="00FE3B2F" w:rsidRDefault="00E30782" w:rsidP="00E307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22AF" w:rsidRPr="00FE3B2F" w:rsidRDefault="002522AF" w:rsidP="002522AF">
      <w:pPr>
        <w:rPr>
          <w:rFonts w:ascii="Times New Roman" w:hAnsi="Times New Roman" w:cs="Times New Roman"/>
          <w:sz w:val="24"/>
          <w:szCs w:val="24"/>
        </w:rPr>
      </w:pPr>
      <w:r w:rsidRPr="00FE3B2F">
        <w:rPr>
          <w:rFonts w:ascii="Times New Roman" w:hAnsi="Times New Roman" w:cs="Times New Roman"/>
          <w:sz w:val="24"/>
          <w:szCs w:val="24"/>
        </w:rPr>
        <w:tab/>
      </w:r>
    </w:p>
    <w:p w:rsidR="002522AF" w:rsidRDefault="002522AF" w:rsidP="002522AF">
      <w:pPr>
        <w:rPr>
          <w:rFonts w:ascii="Times New Roman" w:hAnsi="Times New Roman" w:cs="Times New Roman"/>
          <w:sz w:val="24"/>
          <w:szCs w:val="24"/>
        </w:rPr>
      </w:pPr>
    </w:p>
    <w:p w:rsidR="004C21F4" w:rsidRPr="00FE3B2F" w:rsidRDefault="004C21F4" w:rsidP="004C21F4">
      <w:pPr>
        <w:rPr>
          <w:rFonts w:ascii="Times New Roman" w:hAnsi="Times New Roman" w:cs="Times New Roman"/>
          <w:b/>
          <w:sz w:val="24"/>
          <w:szCs w:val="24"/>
        </w:rPr>
      </w:pPr>
      <w:r w:rsidRPr="00FE3B2F">
        <w:rPr>
          <w:rFonts w:ascii="Times New Roman" w:hAnsi="Times New Roman" w:cs="Times New Roman"/>
          <w:b/>
          <w:sz w:val="24"/>
          <w:szCs w:val="24"/>
        </w:rPr>
        <w:t>Тематическое планирова</w:t>
      </w:r>
      <w:r>
        <w:rPr>
          <w:rFonts w:ascii="Times New Roman" w:hAnsi="Times New Roman" w:cs="Times New Roman"/>
          <w:b/>
          <w:sz w:val="24"/>
          <w:szCs w:val="24"/>
        </w:rPr>
        <w:t>ние занятий студии  «В вихре танца»</w:t>
      </w:r>
      <w:r w:rsidRPr="00FE3B2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4-й год обучения.</w:t>
      </w: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8080"/>
        <w:gridCol w:w="1275"/>
      </w:tblGrid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080" w:type="dxa"/>
          </w:tcPr>
          <w:p w:rsidR="0024339C" w:rsidRPr="00FE3B2F" w:rsidRDefault="0024339C" w:rsidP="004C21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Повторение понятия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изученного в 3-м классе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24339C" w:rsidRPr="00EA2758" w:rsidRDefault="0024339C" w:rsidP="00EA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иветствие. Постановка корпуса.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Построение и перестроение.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080" w:type="dxa"/>
          </w:tcPr>
          <w:p w:rsidR="0024339C" w:rsidRPr="00EA2758" w:rsidRDefault="0024339C" w:rsidP="00EA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Ритмическое исполнение (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хлопки, выстукивания, притоп).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Прохлопывание ритмического рисунка прозвучавшей мелодии.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8080" w:type="dxa"/>
          </w:tcPr>
          <w:p w:rsidR="0024339C" w:rsidRPr="00EA2758" w:rsidRDefault="0024339C" w:rsidP="00EA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Повторить понятия о правой, левой руке, правой, левой сторон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е. Повороты и наклоны корпуса.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Основные танцевальные точки, шаги. Диагональ, середина.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для мышц плечевого пояса, живота, спины, бёдер.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8080" w:type="dxa"/>
          </w:tcPr>
          <w:p w:rsidR="0024339C" w:rsidRPr="00FE3B2F" w:rsidRDefault="00EA2758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Разновидности прыжков. </w:t>
            </w:r>
            <w:r w:rsidR="0024339C" w:rsidRPr="00FE3B2F">
              <w:rPr>
                <w:rFonts w:ascii="Times New Roman" w:hAnsi="Times New Roman" w:cs="Times New Roman"/>
                <w:sz w:val="24"/>
                <w:szCs w:val="24"/>
              </w:rPr>
              <w:t>Прыжки по 4 позиции.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танце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и его разновидности.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8080" w:type="dxa"/>
          </w:tcPr>
          <w:p w:rsidR="0024339C" w:rsidRPr="00EA2758" w:rsidRDefault="0024339C" w:rsidP="00EA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ятие о рабочей и опорной ноге.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танцевальные элементы. Танцевальный шаг, 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подскоки вперед, назад, галоп.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Танцевальный шаг, под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скоки вперед, назад, галоп.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Повторение позиций ног  в классическом танце.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Повторение позиций рук  в классическом танце.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Деми плие по 1, 2 позициям ног.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Релеве на полу пальцах.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Батман  тандю.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еская схема. Ритмическая игра.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еская схема. Ритмическая игра.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Этюдная ра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бота. Игры. Понятие пантомима.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Этюдная ра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бота. Игры. Понятие пантомима.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8080" w:type="dxa"/>
          </w:tcPr>
          <w:p w:rsidR="0024339C" w:rsidRPr="00FE3B2F" w:rsidRDefault="0024339C" w:rsidP="00EA27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Синхронность и координация движений, исп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ользуя танцевальные упражнения.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Синхронность и координация движений, используя танцевальные упражнения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Упражнения для развития плавности и мягкости дв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ижений. Пластичная гимнастика.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Партерная гимнастика.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27.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танцевальных шагов. Шаг с приседанием, приставной, с притопом.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Танцевальный бег (ход на полу пальцах). Упражнения для про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филактики плоскостопия.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Тройной шаг. Упражнения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 xml:space="preserve"> на ориентацию в пространстве.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Танцы народов РФ, их особенности и костюмы.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Кубанский танец. Костюмы.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кубанского танца.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кубанского танца.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8080" w:type="dxa"/>
          </w:tcPr>
          <w:p w:rsidR="0024339C" w:rsidRPr="00FE3B2F" w:rsidRDefault="00EA2758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Танцевальный элемент «Марш».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 «Притопы», «Припляс».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Простейшие фигуры в тан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цах. Разучивание танца в паре.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Простейшие фигуры в тан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цах. Разучивание танца в паре.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Русский народный танец «Полька».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Русский народный танец «Каблучок», «Ковырялочка», «Гарможка».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Русский народный танец «Каблучок», «Ковырялочка», «Гарможка».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Бальный танец от эпохи средневековья до наших дней.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8080" w:type="dxa"/>
          </w:tcPr>
          <w:p w:rsidR="0024339C" w:rsidRPr="00FE3B2F" w:rsidRDefault="00EA2758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Бальный танец «Вальс».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8080" w:type="dxa"/>
          </w:tcPr>
          <w:p w:rsidR="0024339C" w:rsidRPr="00FE3B2F" w:rsidRDefault="00EA2758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Бальный танец «Вальс».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43.</w:t>
            </w:r>
          </w:p>
        </w:tc>
        <w:tc>
          <w:tcPr>
            <w:tcW w:w="8080" w:type="dxa"/>
          </w:tcPr>
          <w:p w:rsidR="0024339C" w:rsidRPr="00FE3B2F" w:rsidRDefault="00EA2758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Бальный танец «Вальс».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Гимнастика. Упражнения на дыхание, упражнения для развития правильной осанки.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8080" w:type="dxa"/>
          </w:tcPr>
          <w:p w:rsidR="0024339C" w:rsidRPr="00FE3B2F" w:rsidRDefault="00EA2758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Аэробика.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46.</w:t>
            </w:r>
          </w:p>
        </w:tc>
        <w:tc>
          <w:tcPr>
            <w:tcW w:w="8080" w:type="dxa"/>
          </w:tcPr>
          <w:p w:rsidR="0024339C" w:rsidRPr="00FE3B2F" w:rsidRDefault="00EA2758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Аэробика.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47.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Гимнастика Parter.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48.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Гимнастика Parter.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49.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ражнения на расслабление мышц.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50.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Игровые двигат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ельные упражнения с предметами.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Игровые двигат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>ельные упражнения с предметами.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Аллегро (прыжки)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Вращательные упражнения.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Вращательные упражнения.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Дробный ход.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Дробный ход.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 xml:space="preserve"> «Хотели ли в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 xml:space="preserve">ы стать такими же знаменитыми?».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Маленькие броски на 45 гр., батман.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 xml:space="preserve"> «Балеты».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танца «ТАРАНТЕЛЛА».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59.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Беседа: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 xml:space="preserve"> «Балеты».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танца «ТАРАНТЕЛЛА».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60.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танца «ТАРАНТЕЛЛА».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8080" w:type="dxa"/>
          </w:tcPr>
          <w:p w:rsidR="0024339C" w:rsidRPr="00FE3B2F" w:rsidRDefault="00EA2758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Беседа: «Эстрадный танец». </w:t>
            </w:r>
            <w:r w:rsidR="0024339C" w:rsidRPr="00FE3B2F">
              <w:rPr>
                <w:rFonts w:ascii="Times New Roman" w:hAnsi="Times New Roman" w:cs="Times New Roman"/>
                <w:sz w:val="24"/>
                <w:szCs w:val="24"/>
              </w:rPr>
              <w:t>Элементы эстрадного танца.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эстрадного танца. Основные понятия синхронности выполнения движений.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Разучивание эстрадного танца. Основные понятия синхронности выполнения движений.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Беседа: «Импровизация</w:t>
            </w:r>
            <w:r w:rsidR="00EA2758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Импровизация на середине зала.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Танцевальная импровизация. Самоподготовка.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Работа над индивидуальным танцем.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8080" w:type="dxa"/>
          </w:tcPr>
          <w:p w:rsidR="0024339C" w:rsidRPr="00FE3B2F" w:rsidRDefault="0024339C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sz w:val="24"/>
                <w:szCs w:val="24"/>
              </w:rPr>
              <w:t>Работа над индивидуальным танцем.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24339C" w:rsidRPr="00FE3B2F" w:rsidTr="00EA2758">
        <w:tc>
          <w:tcPr>
            <w:tcW w:w="851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8080" w:type="dxa"/>
          </w:tcPr>
          <w:p w:rsidR="0024339C" w:rsidRPr="00FE3B2F" w:rsidRDefault="00EA2758" w:rsidP="00C722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</w:t>
            </w:r>
            <w:r w:rsidR="0024339C" w:rsidRPr="00FE3B2F">
              <w:rPr>
                <w:rFonts w:ascii="Times New Roman" w:hAnsi="Times New Roman" w:cs="Times New Roman"/>
                <w:sz w:val="24"/>
                <w:szCs w:val="24"/>
              </w:rPr>
              <w:t>Танец- импровизация.</w:t>
            </w:r>
          </w:p>
        </w:tc>
        <w:tc>
          <w:tcPr>
            <w:tcW w:w="1275" w:type="dxa"/>
          </w:tcPr>
          <w:p w:rsidR="0024339C" w:rsidRPr="00FE3B2F" w:rsidRDefault="0024339C" w:rsidP="00C722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B2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4C21F4" w:rsidRDefault="004C21F4" w:rsidP="002522AF">
      <w:pPr>
        <w:rPr>
          <w:rFonts w:ascii="Times New Roman" w:hAnsi="Times New Roman" w:cs="Times New Roman"/>
          <w:sz w:val="24"/>
          <w:szCs w:val="24"/>
        </w:rPr>
      </w:pPr>
    </w:p>
    <w:p w:rsidR="004C21F4" w:rsidRPr="00FE3B2F" w:rsidRDefault="004C21F4" w:rsidP="002522AF">
      <w:pPr>
        <w:rPr>
          <w:rFonts w:ascii="Times New Roman" w:hAnsi="Times New Roman" w:cs="Times New Roman"/>
          <w:sz w:val="24"/>
          <w:szCs w:val="24"/>
        </w:rPr>
      </w:pPr>
    </w:p>
    <w:p w:rsidR="002522AF" w:rsidRPr="00FE3B2F" w:rsidRDefault="002522AF" w:rsidP="002522AF">
      <w:pPr>
        <w:rPr>
          <w:rFonts w:ascii="Times New Roman" w:hAnsi="Times New Roman" w:cs="Times New Roman"/>
          <w:sz w:val="24"/>
          <w:szCs w:val="24"/>
        </w:rPr>
      </w:pPr>
    </w:p>
    <w:sectPr w:rsidR="002522AF" w:rsidRPr="00FE3B2F" w:rsidSect="00C7228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C0A" w:rsidRDefault="000B1C0A" w:rsidP="00F9093A">
      <w:pPr>
        <w:pStyle w:val="a3"/>
        <w:spacing w:after="0" w:line="240" w:lineRule="auto"/>
      </w:pPr>
      <w:r>
        <w:separator/>
      </w:r>
    </w:p>
  </w:endnote>
  <w:endnote w:type="continuationSeparator" w:id="0">
    <w:p w:rsidR="000B1C0A" w:rsidRDefault="000B1C0A" w:rsidP="00F9093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C0A" w:rsidRDefault="000B1C0A" w:rsidP="00F9093A">
      <w:pPr>
        <w:pStyle w:val="a3"/>
        <w:spacing w:after="0" w:line="240" w:lineRule="auto"/>
      </w:pPr>
      <w:r>
        <w:separator/>
      </w:r>
    </w:p>
  </w:footnote>
  <w:footnote w:type="continuationSeparator" w:id="0">
    <w:p w:rsidR="000B1C0A" w:rsidRDefault="000B1C0A" w:rsidP="00F9093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1040A"/>
    <w:multiLevelType w:val="hybridMultilevel"/>
    <w:tmpl w:val="662AE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13150"/>
    <w:multiLevelType w:val="hybridMultilevel"/>
    <w:tmpl w:val="246459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11556"/>
    <w:multiLevelType w:val="hybridMultilevel"/>
    <w:tmpl w:val="8FF2B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A15E2"/>
    <w:multiLevelType w:val="hybridMultilevel"/>
    <w:tmpl w:val="AE76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D53178"/>
    <w:multiLevelType w:val="hybridMultilevel"/>
    <w:tmpl w:val="98A8D428"/>
    <w:lvl w:ilvl="0" w:tplc="94725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C3F12"/>
    <w:multiLevelType w:val="hybridMultilevel"/>
    <w:tmpl w:val="9B0A6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652CBB"/>
    <w:multiLevelType w:val="hybridMultilevel"/>
    <w:tmpl w:val="74289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B22B07"/>
    <w:multiLevelType w:val="hybridMultilevel"/>
    <w:tmpl w:val="7B640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36D95"/>
    <w:multiLevelType w:val="hybridMultilevel"/>
    <w:tmpl w:val="55D8A7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9C6935"/>
    <w:multiLevelType w:val="hybridMultilevel"/>
    <w:tmpl w:val="384E5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E4759"/>
    <w:multiLevelType w:val="hybridMultilevel"/>
    <w:tmpl w:val="78C45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F5EBC"/>
    <w:multiLevelType w:val="hybridMultilevel"/>
    <w:tmpl w:val="80C8DEE4"/>
    <w:lvl w:ilvl="0" w:tplc="0C9AC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98120F5"/>
    <w:multiLevelType w:val="hybridMultilevel"/>
    <w:tmpl w:val="07A6D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D4039E"/>
    <w:multiLevelType w:val="hybridMultilevel"/>
    <w:tmpl w:val="C58A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0F3308"/>
    <w:multiLevelType w:val="hybridMultilevel"/>
    <w:tmpl w:val="16BEE034"/>
    <w:lvl w:ilvl="0" w:tplc="DDAED57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B33105"/>
    <w:multiLevelType w:val="hybridMultilevel"/>
    <w:tmpl w:val="90D0E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0334B9"/>
    <w:multiLevelType w:val="hybridMultilevel"/>
    <w:tmpl w:val="B072B5D6"/>
    <w:lvl w:ilvl="0" w:tplc="C7A0BC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BBC1504"/>
    <w:multiLevelType w:val="hybridMultilevel"/>
    <w:tmpl w:val="384E5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65432"/>
    <w:multiLevelType w:val="hybridMultilevel"/>
    <w:tmpl w:val="DA3A889E"/>
    <w:lvl w:ilvl="0" w:tplc="975E7A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C51099"/>
    <w:multiLevelType w:val="hybridMultilevel"/>
    <w:tmpl w:val="E3607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AE6EEC"/>
    <w:multiLevelType w:val="hybridMultilevel"/>
    <w:tmpl w:val="52A29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4D7F0E"/>
    <w:multiLevelType w:val="hybridMultilevel"/>
    <w:tmpl w:val="64DA9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DE0EA7"/>
    <w:multiLevelType w:val="hybridMultilevel"/>
    <w:tmpl w:val="B1A6D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166919"/>
    <w:multiLevelType w:val="hybridMultilevel"/>
    <w:tmpl w:val="58F66B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C2E6B3C"/>
    <w:multiLevelType w:val="hybridMultilevel"/>
    <w:tmpl w:val="434AD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7745EA"/>
    <w:multiLevelType w:val="hybridMultilevel"/>
    <w:tmpl w:val="DA9AE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C92B9D"/>
    <w:multiLevelType w:val="hybridMultilevel"/>
    <w:tmpl w:val="BAC21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CB6CF9"/>
    <w:multiLevelType w:val="hybridMultilevel"/>
    <w:tmpl w:val="5EF086FA"/>
    <w:lvl w:ilvl="0" w:tplc="BD4489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9B2DAF"/>
    <w:multiLevelType w:val="hybridMultilevel"/>
    <w:tmpl w:val="7AA8EE26"/>
    <w:lvl w:ilvl="0" w:tplc="041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>
    <w:nsid w:val="49766A48"/>
    <w:multiLevelType w:val="hybridMultilevel"/>
    <w:tmpl w:val="30C69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D126DE4"/>
    <w:multiLevelType w:val="hybridMultilevel"/>
    <w:tmpl w:val="53900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2B01B8"/>
    <w:multiLevelType w:val="hybridMultilevel"/>
    <w:tmpl w:val="849E3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D1195B"/>
    <w:multiLevelType w:val="hybridMultilevel"/>
    <w:tmpl w:val="CB669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3937EE"/>
    <w:multiLevelType w:val="hybridMultilevel"/>
    <w:tmpl w:val="BA46A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D71D7B"/>
    <w:multiLevelType w:val="hybridMultilevel"/>
    <w:tmpl w:val="68F621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46458A"/>
    <w:multiLevelType w:val="hybridMultilevel"/>
    <w:tmpl w:val="5B404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8072C8"/>
    <w:multiLevelType w:val="hybridMultilevel"/>
    <w:tmpl w:val="84D42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B7278A"/>
    <w:multiLevelType w:val="hybridMultilevel"/>
    <w:tmpl w:val="80C8DEE4"/>
    <w:lvl w:ilvl="0" w:tplc="0C9AC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EEB236A"/>
    <w:multiLevelType w:val="hybridMultilevel"/>
    <w:tmpl w:val="86108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B73335"/>
    <w:multiLevelType w:val="hybridMultilevel"/>
    <w:tmpl w:val="68A27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53440B"/>
    <w:multiLevelType w:val="hybridMultilevel"/>
    <w:tmpl w:val="1FC8A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D21DA0"/>
    <w:multiLevelType w:val="hybridMultilevel"/>
    <w:tmpl w:val="64DA9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7D2387"/>
    <w:multiLevelType w:val="hybridMultilevel"/>
    <w:tmpl w:val="473064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7D357F4"/>
    <w:multiLevelType w:val="hybridMultilevel"/>
    <w:tmpl w:val="79181302"/>
    <w:lvl w:ilvl="0" w:tplc="97CE21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F85B07"/>
    <w:multiLevelType w:val="hybridMultilevel"/>
    <w:tmpl w:val="CC209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E855B2"/>
    <w:multiLevelType w:val="hybridMultilevel"/>
    <w:tmpl w:val="A9E2CF76"/>
    <w:lvl w:ilvl="0" w:tplc="C7A0B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6">
    <w:nsid w:val="6BC77A88"/>
    <w:multiLevelType w:val="hybridMultilevel"/>
    <w:tmpl w:val="FC54B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2270BA2"/>
    <w:multiLevelType w:val="hybridMultilevel"/>
    <w:tmpl w:val="64DA9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29C0B26"/>
    <w:multiLevelType w:val="hybridMultilevel"/>
    <w:tmpl w:val="BDD2A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3C651FF"/>
    <w:multiLevelType w:val="hybridMultilevel"/>
    <w:tmpl w:val="EC94A2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4AA5FBD"/>
    <w:multiLevelType w:val="hybridMultilevel"/>
    <w:tmpl w:val="384E5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7054658"/>
    <w:multiLevelType w:val="hybridMultilevel"/>
    <w:tmpl w:val="3F4CC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285A94"/>
    <w:multiLevelType w:val="hybridMultilevel"/>
    <w:tmpl w:val="53900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D106C2"/>
    <w:multiLevelType w:val="hybridMultilevel"/>
    <w:tmpl w:val="D4C06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FEA1A87"/>
    <w:multiLevelType w:val="hybridMultilevel"/>
    <w:tmpl w:val="0CD46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49"/>
  </w:num>
  <w:num w:numId="4">
    <w:abstractNumId w:val="16"/>
  </w:num>
  <w:num w:numId="5">
    <w:abstractNumId w:val="24"/>
  </w:num>
  <w:num w:numId="6">
    <w:abstractNumId w:val="39"/>
  </w:num>
  <w:num w:numId="7">
    <w:abstractNumId w:val="22"/>
  </w:num>
  <w:num w:numId="8">
    <w:abstractNumId w:val="26"/>
  </w:num>
  <w:num w:numId="9">
    <w:abstractNumId w:val="45"/>
  </w:num>
  <w:num w:numId="10">
    <w:abstractNumId w:val="6"/>
  </w:num>
  <w:num w:numId="11">
    <w:abstractNumId w:val="19"/>
  </w:num>
  <w:num w:numId="12">
    <w:abstractNumId w:val="25"/>
  </w:num>
  <w:num w:numId="13">
    <w:abstractNumId w:val="44"/>
  </w:num>
  <w:num w:numId="14">
    <w:abstractNumId w:val="15"/>
  </w:num>
  <w:num w:numId="15">
    <w:abstractNumId w:val="2"/>
  </w:num>
  <w:num w:numId="16">
    <w:abstractNumId w:val="5"/>
  </w:num>
  <w:num w:numId="17">
    <w:abstractNumId w:val="40"/>
  </w:num>
  <w:num w:numId="18">
    <w:abstractNumId w:val="48"/>
  </w:num>
  <w:num w:numId="19">
    <w:abstractNumId w:val="20"/>
  </w:num>
  <w:num w:numId="20">
    <w:abstractNumId w:val="18"/>
  </w:num>
  <w:num w:numId="21">
    <w:abstractNumId w:val="50"/>
  </w:num>
  <w:num w:numId="22">
    <w:abstractNumId w:val="43"/>
  </w:num>
  <w:num w:numId="23">
    <w:abstractNumId w:val="21"/>
  </w:num>
  <w:num w:numId="24">
    <w:abstractNumId w:val="0"/>
  </w:num>
  <w:num w:numId="25">
    <w:abstractNumId w:val="30"/>
  </w:num>
  <w:num w:numId="26">
    <w:abstractNumId w:val="9"/>
  </w:num>
  <w:num w:numId="27">
    <w:abstractNumId w:val="47"/>
  </w:num>
  <w:num w:numId="28">
    <w:abstractNumId w:val="4"/>
  </w:num>
  <w:num w:numId="29">
    <w:abstractNumId w:val="52"/>
  </w:num>
  <w:num w:numId="30">
    <w:abstractNumId w:val="17"/>
  </w:num>
  <w:num w:numId="31">
    <w:abstractNumId w:val="51"/>
  </w:num>
  <w:num w:numId="32">
    <w:abstractNumId w:val="41"/>
  </w:num>
  <w:num w:numId="33">
    <w:abstractNumId w:val="27"/>
  </w:num>
  <w:num w:numId="34">
    <w:abstractNumId w:val="7"/>
  </w:num>
  <w:num w:numId="35">
    <w:abstractNumId w:val="32"/>
  </w:num>
  <w:num w:numId="36">
    <w:abstractNumId w:val="54"/>
  </w:num>
  <w:num w:numId="37">
    <w:abstractNumId w:val="11"/>
  </w:num>
  <w:num w:numId="38">
    <w:abstractNumId w:val="29"/>
  </w:num>
  <w:num w:numId="39">
    <w:abstractNumId w:val="35"/>
  </w:num>
  <w:num w:numId="40">
    <w:abstractNumId w:val="37"/>
  </w:num>
  <w:num w:numId="41">
    <w:abstractNumId w:val="8"/>
  </w:num>
  <w:num w:numId="42">
    <w:abstractNumId w:val="31"/>
  </w:num>
  <w:num w:numId="43">
    <w:abstractNumId w:val="13"/>
  </w:num>
  <w:num w:numId="44">
    <w:abstractNumId w:val="42"/>
  </w:num>
  <w:num w:numId="45">
    <w:abstractNumId w:val="53"/>
  </w:num>
  <w:num w:numId="46">
    <w:abstractNumId w:val="36"/>
  </w:num>
  <w:num w:numId="47">
    <w:abstractNumId w:val="12"/>
  </w:num>
  <w:num w:numId="48">
    <w:abstractNumId w:val="28"/>
  </w:num>
  <w:num w:numId="49">
    <w:abstractNumId w:val="33"/>
  </w:num>
  <w:num w:numId="50">
    <w:abstractNumId w:val="14"/>
  </w:num>
  <w:num w:numId="51">
    <w:abstractNumId w:val="3"/>
  </w:num>
  <w:num w:numId="52">
    <w:abstractNumId w:val="46"/>
  </w:num>
  <w:num w:numId="53">
    <w:abstractNumId w:val="34"/>
  </w:num>
  <w:num w:numId="54">
    <w:abstractNumId w:val="23"/>
  </w:num>
  <w:num w:numId="55">
    <w:abstractNumId w:val="3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2AF"/>
    <w:rsid w:val="00003744"/>
    <w:rsid w:val="0000713D"/>
    <w:rsid w:val="00010021"/>
    <w:rsid w:val="000207E6"/>
    <w:rsid w:val="0002774F"/>
    <w:rsid w:val="00047A7B"/>
    <w:rsid w:val="000546E7"/>
    <w:rsid w:val="0009383B"/>
    <w:rsid w:val="0009492E"/>
    <w:rsid w:val="00095D25"/>
    <w:rsid w:val="000A11D0"/>
    <w:rsid w:val="000B1C0A"/>
    <w:rsid w:val="000C73F2"/>
    <w:rsid w:val="000F7A58"/>
    <w:rsid w:val="001014D3"/>
    <w:rsid w:val="00104192"/>
    <w:rsid w:val="00107FB7"/>
    <w:rsid w:val="00121A25"/>
    <w:rsid w:val="001805CA"/>
    <w:rsid w:val="00180A99"/>
    <w:rsid w:val="001A5273"/>
    <w:rsid w:val="001A6629"/>
    <w:rsid w:val="001E7CBD"/>
    <w:rsid w:val="001F17D9"/>
    <w:rsid w:val="001F3E29"/>
    <w:rsid w:val="001F3FEC"/>
    <w:rsid w:val="00217411"/>
    <w:rsid w:val="0024339C"/>
    <w:rsid w:val="002522AF"/>
    <w:rsid w:val="002725D9"/>
    <w:rsid w:val="002734C2"/>
    <w:rsid w:val="00292607"/>
    <w:rsid w:val="00292D56"/>
    <w:rsid w:val="002A7F8F"/>
    <w:rsid w:val="002B1514"/>
    <w:rsid w:val="002D118E"/>
    <w:rsid w:val="002D2CFE"/>
    <w:rsid w:val="002E5794"/>
    <w:rsid w:val="00320B3F"/>
    <w:rsid w:val="0035246E"/>
    <w:rsid w:val="00372664"/>
    <w:rsid w:val="00383093"/>
    <w:rsid w:val="003B574A"/>
    <w:rsid w:val="003C64FD"/>
    <w:rsid w:val="003D186F"/>
    <w:rsid w:val="003E1EA3"/>
    <w:rsid w:val="003E3D29"/>
    <w:rsid w:val="003F7FC2"/>
    <w:rsid w:val="00403906"/>
    <w:rsid w:val="00404B27"/>
    <w:rsid w:val="004109FE"/>
    <w:rsid w:val="00427A7E"/>
    <w:rsid w:val="004364FD"/>
    <w:rsid w:val="0044108F"/>
    <w:rsid w:val="0045207C"/>
    <w:rsid w:val="004579CD"/>
    <w:rsid w:val="00463702"/>
    <w:rsid w:val="00476FD9"/>
    <w:rsid w:val="0049141F"/>
    <w:rsid w:val="004921C1"/>
    <w:rsid w:val="00492E46"/>
    <w:rsid w:val="00493D7D"/>
    <w:rsid w:val="004C21F4"/>
    <w:rsid w:val="004F6A6A"/>
    <w:rsid w:val="004F7E19"/>
    <w:rsid w:val="005308E2"/>
    <w:rsid w:val="0054615B"/>
    <w:rsid w:val="0055354C"/>
    <w:rsid w:val="00567D9B"/>
    <w:rsid w:val="005951A9"/>
    <w:rsid w:val="005A1725"/>
    <w:rsid w:val="005A1769"/>
    <w:rsid w:val="005F2219"/>
    <w:rsid w:val="006405BD"/>
    <w:rsid w:val="00647EFA"/>
    <w:rsid w:val="00661A14"/>
    <w:rsid w:val="00663DE1"/>
    <w:rsid w:val="00676329"/>
    <w:rsid w:val="006A7796"/>
    <w:rsid w:val="006B026B"/>
    <w:rsid w:val="006D32A9"/>
    <w:rsid w:val="006D6AB5"/>
    <w:rsid w:val="006E29BA"/>
    <w:rsid w:val="006E6158"/>
    <w:rsid w:val="0070393B"/>
    <w:rsid w:val="00751CAF"/>
    <w:rsid w:val="0075247D"/>
    <w:rsid w:val="007568D1"/>
    <w:rsid w:val="0076119D"/>
    <w:rsid w:val="007660F6"/>
    <w:rsid w:val="00771B3C"/>
    <w:rsid w:val="0077528F"/>
    <w:rsid w:val="00776CC3"/>
    <w:rsid w:val="007B73EF"/>
    <w:rsid w:val="007C1FFF"/>
    <w:rsid w:val="007C401F"/>
    <w:rsid w:val="007C757B"/>
    <w:rsid w:val="007E0EFC"/>
    <w:rsid w:val="007F6756"/>
    <w:rsid w:val="00801F91"/>
    <w:rsid w:val="00816FF8"/>
    <w:rsid w:val="00836BE8"/>
    <w:rsid w:val="00837D10"/>
    <w:rsid w:val="008409CD"/>
    <w:rsid w:val="00841B9F"/>
    <w:rsid w:val="00843BDD"/>
    <w:rsid w:val="00861750"/>
    <w:rsid w:val="008649DE"/>
    <w:rsid w:val="0088739B"/>
    <w:rsid w:val="00896B14"/>
    <w:rsid w:val="008A1CB7"/>
    <w:rsid w:val="008B1BAC"/>
    <w:rsid w:val="008B5694"/>
    <w:rsid w:val="008B7049"/>
    <w:rsid w:val="008C4925"/>
    <w:rsid w:val="008C6DDC"/>
    <w:rsid w:val="008D071C"/>
    <w:rsid w:val="008D61AE"/>
    <w:rsid w:val="0090107B"/>
    <w:rsid w:val="0090388D"/>
    <w:rsid w:val="00913CE9"/>
    <w:rsid w:val="0093080E"/>
    <w:rsid w:val="00932B2A"/>
    <w:rsid w:val="009579CD"/>
    <w:rsid w:val="00961CB3"/>
    <w:rsid w:val="009701B4"/>
    <w:rsid w:val="00987F16"/>
    <w:rsid w:val="009A7583"/>
    <w:rsid w:val="009C4092"/>
    <w:rsid w:val="009D1049"/>
    <w:rsid w:val="00A16CA2"/>
    <w:rsid w:val="00A232FE"/>
    <w:rsid w:val="00A40BC3"/>
    <w:rsid w:val="00A452D9"/>
    <w:rsid w:val="00A461D4"/>
    <w:rsid w:val="00A6001F"/>
    <w:rsid w:val="00A84F23"/>
    <w:rsid w:val="00AA57C4"/>
    <w:rsid w:val="00AB2F94"/>
    <w:rsid w:val="00AF280C"/>
    <w:rsid w:val="00B23EF2"/>
    <w:rsid w:val="00B300B2"/>
    <w:rsid w:val="00B33D7F"/>
    <w:rsid w:val="00B71C14"/>
    <w:rsid w:val="00BA1841"/>
    <w:rsid w:val="00BB5F7E"/>
    <w:rsid w:val="00BD4FDE"/>
    <w:rsid w:val="00BE0F89"/>
    <w:rsid w:val="00BE289C"/>
    <w:rsid w:val="00C10B7B"/>
    <w:rsid w:val="00C10ED0"/>
    <w:rsid w:val="00C12875"/>
    <w:rsid w:val="00C662E9"/>
    <w:rsid w:val="00C72288"/>
    <w:rsid w:val="00C83D1E"/>
    <w:rsid w:val="00C94F6C"/>
    <w:rsid w:val="00CA4C90"/>
    <w:rsid w:val="00CB3311"/>
    <w:rsid w:val="00CB7C2D"/>
    <w:rsid w:val="00CC2693"/>
    <w:rsid w:val="00CE63D2"/>
    <w:rsid w:val="00CE7F19"/>
    <w:rsid w:val="00D13011"/>
    <w:rsid w:val="00D23DD3"/>
    <w:rsid w:val="00D429B2"/>
    <w:rsid w:val="00D91125"/>
    <w:rsid w:val="00DC5FC7"/>
    <w:rsid w:val="00DD76AD"/>
    <w:rsid w:val="00DE597C"/>
    <w:rsid w:val="00DF7063"/>
    <w:rsid w:val="00E30782"/>
    <w:rsid w:val="00E35B11"/>
    <w:rsid w:val="00E403CA"/>
    <w:rsid w:val="00E43536"/>
    <w:rsid w:val="00E43D10"/>
    <w:rsid w:val="00E94EB7"/>
    <w:rsid w:val="00EA2758"/>
    <w:rsid w:val="00EB074B"/>
    <w:rsid w:val="00EB4FB6"/>
    <w:rsid w:val="00EE424F"/>
    <w:rsid w:val="00F01682"/>
    <w:rsid w:val="00F052E8"/>
    <w:rsid w:val="00F0770D"/>
    <w:rsid w:val="00F25E98"/>
    <w:rsid w:val="00F535E3"/>
    <w:rsid w:val="00F62946"/>
    <w:rsid w:val="00F7667F"/>
    <w:rsid w:val="00F77F13"/>
    <w:rsid w:val="00F8505D"/>
    <w:rsid w:val="00F9093A"/>
    <w:rsid w:val="00F90F74"/>
    <w:rsid w:val="00FB1787"/>
    <w:rsid w:val="00FC28D2"/>
    <w:rsid w:val="00FD1BFD"/>
    <w:rsid w:val="00FE3B2F"/>
    <w:rsid w:val="00FE57C2"/>
    <w:rsid w:val="00FF0BB4"/>
    <w:rsid w:val="00FF53E3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4C8D2-1965-4E7A-9FD5-6DFECA13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693"/>
  </w:style>
  <w:style w:type="paragraph" w:styleId="2">
    <w:name w:val="heading 2"/>
    <w:basedOn w:val="a"/>
    <w:link w:val="20"/>
    <w:semiHidden/>
    <w:unhideWhenUsed/>
    <w:qFormat/>
    <w:rsid w:val="00EB4F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2AF"/>
    <w:pPr>
      <w:ind w:left="720"/>
      <w:contextualSpacing/>
    </w:pPr>
  </w:style>
  <w:style w:type="table" w:styleId="a4">
    <w:name w:val="Table Grid"/>
    <w:basedOn w:val="a1"/>
    <w:uiPriority w:val="59"/>
    <w:rsid w:val="001F3E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5354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53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54C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E63D2"/>
    <w:pPr>
      <w:spacing w:after="0" w:line="240" w:lineRule="auto"/>
    </w:pPr>
  </w:style>
  <w:style w:type="paragraph" w:styleId="a9">
    <w:name w:val="Normal (Web)"/>
    <w:basedOn w:val="a"/>
    <w:unhideWhenUsed/>
    <w:rsid w:val="00EB4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B4F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a">
    <w:name w:val="Emphasis"/>
    <w:basedOn w:val="a0"/>
    <w:qFormat/>
    <w:rsid w:val="00EB4FB6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F90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F9093A"/>
  </w:style>
  <w:style w:type="paragraph" w:styleId="ad">
    <w:name w:val="footer"/>
    <w:basedOn w:val="a"/>
    <w:link w:val="ae"/>
    <w:uiPriority w:val="99"/>
    <w:semiHidden/>
    <w:unhideWhenUsed/>
    <w:rsid w:val="00F90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F90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62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51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5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518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4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0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C360E-C821-499F-8525-D8B67550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12</Pages>
  <Words>3378</Words>
  <Characters>19258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22591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Елена</cp:lastModifiedBy>
  <cp:revision>78</cp:revision>
  <cp:lastPrinted>2011-03-31T04:17:00Z</cp:lastPrinted>
  <dcterms:created xsi:type="dcterms:W3CDTF">2011-02-11T03:08:00Z</dcterms:created>
  <dcterms:modified xsi:type="dcterms:W3CDTF">2018-04-17T05:42:00Z</dcterms:modified>
</cp:coreProperties>
</file>